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A44FA" w14:textId="6D4C2D6D" w:rsidR="00681DDB" w:rsidRDefault="00681DDB">
      <w:pPr>
        <w:rPr>
          <w:rFonts w:ascii="Inter" w:hAnsi="Inter"/>
          <w:color w:val="FF0000"/>
        </w:rPr>
      </w:pPr>
      <w:r>
        <w:rPr>
          <w:noProof/>
        </w:rPr>
        <w:drawing>
          <wp:inline distT="0" distB="0" distL="0" distR="0" wp14:anchorId="600946E0" wp14:editId="5EF0FBD4">
            <wp:extent cx="6821615" cy="1727860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2144" cy="1768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7A97C" w14:textId="77777777" w:rsidR="00681DDB" w:rsidRPr="00681DDB" w:rsidRDefault="00681DDB">
      <w:pPr>
        <w:rPr>
          <w:rFonts w:ascii="Inter" w:hAnsi="Inter"/>
          <w:color w:val="FF0000"/>
        </w:rPr>
      </w:pPr>
    </w:p>
    <w:p w14:paraId="178C4DCE" w14:textId="665DC9A4" w:rsidR="009C1CBB" w:rsidRPr="001C0AD1" w:rsidRDefault="009C1CBB" w:rsidP="009C1CBB">
      <w:pPr>
        <w:pBdr>
          <w:top w:val="single" w:sz="6" w:space="1" w:color="auto"/>
          <w:bottom w:val="single" w:sz="6" w:space="1" w:color="auto"/>
        </w:pBdr>
        <w:jc w:val="center"/>
        <w:rPr>
          <w:rFonts w:ascii="Inter" w:hAnsi="Inter"/>
          <w:b/>
          <w:bCs/>
          <w:color w:val="800080"/>
          <w:sz w:val="28"/>
          <w:szCs w:val="28"/>
        </w:rPr>
      </w:pPr>
      <w:r w:rsidRPr="001C0AD1">
        <w:rPr>
          <w:rFonts w:ascii="Inter" w:hAnsi="Inter"/>
          <w:b/>
          <w:bCs/>
          <w:color w:val="800080"/>
          <w:sz w:val="28"/>
          <w:szCs w:val="28"/>
        </w:rPr>
        <w:t>ОПРОСНЫЙ ЛИСТ</w:t>
      </w:r>
    </w:p>
    <w:p w14:paraId="50BDB383" w14:textId="168BBFED" w:rsidR="009C1CBB" w:rsidRPr="00941CA8" w:rsidRDefault="009C1CBB" w:rsidP="009C1CBB">
      <w:pPr>
        <w:jc w:val="center"/>
        <w:rPr>
          <w:rFonts w:ascii="Inter" w:hAnsi="Inter"/>
          <w:b/>
          <w:bCs/>
          <w:sz w:val="24"/>
          <w:szCs w:val="24"/>
        </w:rPr>
      </w:pPr>
      <w:r w:rsidRPr="00941CA8">
        <w:rPr>
          <w:rFonts w:ascii="Inter" w:hAnsi="Inter"/>
          <w:b/>
          <w:bCs/>
          <w:sz w:val="24"/>
          <w:szCs w:val="24"/>
        </w:rPr>
        <w:t>Для заказа</w:t>
      </w:r>
      <w:r w:rsidR="001C0AD1" w:rsidRPr="00941CA8">
        <w:rPr>
          <w:rFonts w:ascii="Inter" w:hAnsi="Inter"/>
          <w:b/>
          <w:bCs/>
          <w:sz w:val="24"/>
          <w:szCs w:val="24"/>
        </w:rPr>
        <w:t xml:space="preserve"> автоматической твердотопливной котельной «Термопрогресс»</w:t>
      </w:r>
    </w:p>
    <w:p w14:paraId="0A4EB69A" w14:textId="77777777" w:rsidR="00941CA8" w:rsidRDefault="00941CA8" w:rsidP="009C1CBB">
      <w:pPr>
        <w:jc w:val="center"/>
        <w:rPr>
          <w:rFonts w:ascii="Inter" w:hAnsi="Inter"/>
          <w:b/>
          <w:bCs/>
        </w:rPr>
      </w:pPr>
    </w:p>
    <w:p w14:paraId="1B3C47F2" w14:textId="468BD86D" w:rsidR="001C0AD1" w:rsidRPr="001C0AD1" w:rsidRDefault="001C0AD1" w:rsidP="001C0AD1">
      <w:pPr>
        <w:pStyle w:val="aa"/>
        <w:numPr>
          <w:ilvl w:val="0"/>
          <w:numId w:val="1"/>
        </w:numPr>
        <w:rPr>
          <w:rFonts w:ascii="Inter" w:hAnsi="Inter"/>
          <w:b/>
          <w:bCs/>
        </w:rPr>
      </w:pPr>
      <w:r>
        <w:rPr>
          <w:rFonts w:ascii="Inter" w:hAnsi="Inter"/>
          <w:b/>
          <w:bCs/>
        </w:rPr>
        <w:t>Данные о заказчике</w:t>
      </w:r>
    </w:p>
    <w:tbl>
      <w:tblPr>
        <w:tblStyle w:val="a9"/>
        <w:tblW w:w="10627" w:type="dxa"/>
        <w:jc w:val="center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3119"/>
        <w:gridCol w:w="7508"/>
      </w:tblGrid>
      <w:tr w:rsidR="0030255F" w:rsidRPr="002E5DDC" w14:paraId="1D68EF29" w14:textId="77777777" w:rsidTr="00575E95">
        <w:trPr>
          <w:trHeight w:val="397"/>
          <w:jc w:val="center"/>
        </w:trPr>
        <w:tc>
          <w:tcPr>
            <w:tcW w:w="3119" w:type="dxa"/>
            <w:vAlign w:val="center"/>
          </w:tcPr>
          <w:p w14:paraId="583C6611" w14:textId="77777777" w:rsidR="001C0AD1" w:rsidRDefault="0030255F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Ответственное лицо</w:t>
            </w:r>
          </w:p>
          <w:p w14:paraId="46A834D7" w14:textId="31BD0C8A" w:rsidR="0030255F" w:rsidRPr="002E5DDC" w:rsidRDefault="001C0AD1" w:rsidP="00AB51C3">
            <w:pPr>
              <w:ind w:firstLine="0"/>
              <w:jc w:val="left"/>
              <w:rPr>
                <w:rFonts w:ascii="Inter" w:hAnsi="Inter"/>
              </w:rPr>
            </w:pPr>
            <w:r>
              <w:rPr>
                <w:rFonts w:ascii="Inter" w:hAnsi="Inter"/>
              </w:rPr>
              <w:t>(ФИО, должность)</w:t>
            </w:r>
          </w:p>
        </w:tc>
        <w:sdt>
          <w:sdtPr>
            <w:rPr>
              <w:rFonts w:ascii="Inter" w:hAnsi="Inter"/>
            </w:rPr>
            <w:id w:val="75540574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508" w:type="dxa"/>
              </w:tcPr>
              <w:p w14:paraId="3DFFE7B5" w14:textId="10623374" w:rsidR="0030255F" w:rsidRPr="002E5DDC" w:rsidRDefault="00164EF8" w:rsidP="00AB51C3">
                <w:pPr>
                  <w:ind w:firstLine="0"/>
                  <w:jc w:val="left"/>
                  <w:rPr>
                    <w:rFonts w:ascii="Inter" w:hAnsi="Inter"/>
                  </w:rPr>
                </w:pPr>
                <w:r w:rsidRPr="00EC0E0B">
                  <w:rPr>
                    <w:rStyle w:val="ab"/>
                  </w:rPr>
                  <w:t>Место для ввода текста.</w:t>
                </w:r>
              </w:p>
            </w:tc>
          </w:sdtContent>
        </w:sdt>
      </w:tr>
      <w:tr w:rsidR="0030255F" w:rsidRPr="002E5DDC" w14:paraId="36209F29" w14:textId="77777777" w:rsidTr="00575E95">
        <w:trPr>
          <w:trHeight w:val="397"/>
          <w:jc w:val="center"/>
        </w:trPr>
        <w:tc>
          <w:tcPr>
            <w:tcW w:w="3119" w:type="dxa"/>
            <w:vAlign w:val="center"/>
          </w:tcPr>
          <w:p w14:paraId="5DABBAA7" w14:textId="77777777" w:rsidR="0030255F" w:rsidRPr="002E5DDC" w:rsidRDefault="0030255F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Предприятие / организация</w:t>
            </w:r>
          </w:p>
        </w:tc>
        <w:sdt>
          <w:sdtPr>
            <w:rPr>
              <w:rFonts w:ascii="Inter" w:hAnsi="Inter"/>
            </w:rPr>
            <w:id w:val="108796820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508" w:type="dxa"/>
              </w:tcPr>
              <w:p w14:paraId="202492CE" w14:textId="5E607403" w:rsidR="0030255F" w:rsidRPr="002E5DDC" w:rsidRDefault="00164EF8" w:rsidP="00164EF8">
                <w:pPr>
                  <w:ind w:firstLine="0"/>
                  <w:jc w:val="left"/>
                  <w:rPr>
                    <w:rFonts w:ascii="Inter" w:hAnsi="Inter"/>
                  </w:rPr>
                </w:pPr>
                <w:r w:rsidRPr="00EC0E0B">
                  <w:rPr>
                    <w:rStyle w:val="ab"/>
                  </w:rPr>
                  <w:t>Место для ввода текста.</w:t>
                </w:r>
              </w:p>
            </w:tc>
          </w:sdtContent>
        </w:sdt>
      </w:tr>
      <w:tr w:rsidR="0030255F" w:rsidRPr="002E5DDC" w14:paraId="7232B0DD" w14:textId="77777777" w:rsidTr="00575E95">
        <w:trPr>
          <w:trHeight w:val="397"/>
          <w:jc w:val="center"/>
        </w:trPr>
        <w:tc>
          <w:tcPr>
            <w:tcW w:w="3119" w:type="dxa"/>
            <w:vAlign w:val="center"/>
          </w:tcPr>
          <w:p w14:paraId="1C86B5D3" w14:textId="4369C870" w:rsidR="0030255F" w:rsidRPr="002E5DDC" w:rsidRDefault="0030255F" w:rsidP="00AB51C3">
            <w:pPr>
              <w:ind w:firstLine="0"/>
              <w:jc w:val="left"/>
              <w:rPr>
                <w:rFonts w:ascii="Inter" w:hAnsi="Inter"/>
                <w:spacing w:val="-2"/>
              </w:rPr>
            </w:pPr>
            <w:r w:rsidRPr="002E5DDC">
              <w:rPr>
                <w:rFonts w:ascii="Inter" w:hAnsi="Inter"/>
              </w:rPr>
              <w:t>Тел</w:t>
            </w:r>
            <w:r w:rsidR="001C0AD1">
              <w:rPr>
                <w:rFonts w:ascii="Inter" w:hAnsi="Inter"/>
              </w:rPr>
              <w:t>/факс</w:t>
            </w:r>
            <w:r w:rsidRPr="002E5DDC">
              <w:rPr>
                <w:rFonts w:ascii="Inter" w:hAnsi="Inter"/>
              </w:rPr>
              <w:t xml:space="preserve">, </w:t>
            </w:r>
            <w:r w:rsidRPr="002E5DDC">
              <w:rPr>
                <w:rFonts w:ascii="Inter" w:hAnsi="Inter"/>
                <w:lang w:val="en-US"/>
              </w:rPr>
              <w:t>e</w:t>
            </w:r>
            <w:r w:rsidRPr="002E5DDC">
              <w:rPr>
                <w:rFonts w:ascii="Inter" w:hAnsi="Inter"/>
              </w:rPr>
              <w:t>-</w:t>
            </w:r>
            <w:r w:rsidRPr="002E5DDC">
              <w:rPr>
                <w:rFonts w:ascii="Inter" w:hAnsi="Inter"/>
                <w:lang w:val="en-US"/>
              </w:rPr>
              <w:t>mail</w:t>
            </w:r>
          </w:p>
        </w:tc>
        <w:sdt>
          <w:sdtPr>
            <w:rPr>
              <w:rFonts w:ascii="Inter" w:hAnsi="Inter"/>
            </w:rPr>
            <w:id w:val="146030268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508" w:type="dxa"/>
              </w:tcPr>
              <w:p w14:paraId="76FA0F87" w14:textId="1961D117" w:rsidR="0030255F" w:rsidRPr="002E5DDC" w:rsidRDefault="00164EF8" w:rsidP="00AB51C3">
                <w:pPr>
                  <w:ind w:firstLine="0"/>
                  <w:jc w:val="left"/>
                  <w:rPr>
                    <w:rFonts w:ascii="Inter" w:hAnsi="Inter"/>
                  </w:rPr>
                </w:pPr>
                <w:r w:rsidRPr="00EC0E0B">
                  <w:rPr>
                    <w:rStyle w:val="ab"/>
                  </w:rPr>
                  <w:t>Место для ввода текста.</w:t>
                </w:r>
              </w:p>
            </w:tc>
          </w:sdtContent>
        </w:sdt>
      </w:tr>
    </w:tbl>
    <w:p w14:paraId="101C2A7C" w14:textId="77777777" w:rsidR="001C0AD1" w:rsidRDefault="001C0AD1" w:rsidP="001C0AD1">
      <w:pPr>
        <w:pStyle w:val="aa"/>
        <w:rPr>
          <w:rFonts w:ascii="Inter" w:hAnsi="Inter"/>
          <w:b/>
          <w:bCs/>
        </w:rPr>
      </w:pPr>
    </w:p>
    <w:p w14:paraId="630D742D" w14:textId="4C06D40E" w:rsidR="001C0AD1" w:rsidRPr="001C0AD1" w:rsidRDefault="001C0AD1" w:rsidP="001C0AD1">
      <w:pPr>
        <w:pStyle w:val="aa"/>
        <w:numPr>
          <w:ilvl w:val="0"/>
          <w:numId w:val="1"/>
        </w:numPr>
        <w:rPr>
          <w:rFonts w:ascii="Inter" w:hAnsi="Inter"/>
          <w:b/>
          <w:bCs/>
        </w:rPr>
      </w:pPr>
      <w:r w:rsidRPr="001C0AD1">
        <w:rPr>
          <w:rFonts w:ascii="Inter" w:hAnsi="Inter"/>
          <w:b/>
          <w:bCs/>
        </w:rPr>
        <w:t>Данные о</w:t>
      </w:r>
      <w:r>
        <w:rPr>
          <w:rFonts w:ascii="Inter" w:hAnsi="Inter"/>
          <w:b/>
          <w:bCs/>
        </w:rPr>
        <w:t>б объекте</w:t>
      </w:r>
    </w:p>
    <w:tbl>
      <w:tblPr>
        <w:tblStyle w:val="a9"/>
        <w:tblW w:w="10627" w:type="dxa"/>
        <w:jc w:val="center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7508"/>
      </w:tblGrid>
      <w:tr w:rsidR="0030255F" w:rsidRPr="002E5DDC" w14:paraId="09D5A235" w14:textId="77777777" w:rsidTr="00681DDB">
        <w:trPr>
          <w:trHeight w:val="488"/>
          <w:jc w:val="center"/>
        </w:trPr>
        <w:tc>
          <w:tcPr>
            <w:tcW w:w="3119" w:type="dxa"/>
          </w:tcPr>
          <w:p w14:paraId="1487DDB4" w14:textId="4B7746EF" w:rsidR="0030255F" w:rsidRPr="00681DDB" w:rsidRDefault="00941CA8" w:rsidP="00681DDB">
            <w:pPr>
              <w:spacing w:before="120"/>
              <w:ind w:firstLine="0"/>
              <w:jc w:val="left"/>
              <w:rPr>
                <w:rFonts w:ascii="Inter" w:hAnsi="Inter"/>
              </w:rPr>
            </w:pPr>
            <w:r>
              <w:rPr>
                <w:rFonts w:ascii="Inter" w:hAnsi="Inter"/>
              </w:rPr>
              <w:t>Адрес объекта</w:t>
            </w:r>
          </w:p>
        </w:tc>
        <w:sdt>
          <w:sdtPr>
            <w:rPr>
              <w:rFonts w:ascii="Inter" w:hAnsi="Inter"/>
            </w:rPr>
            <w:id w:val="-159199315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508" w:type="dxa"/>
              </w:tcPr>
              <w:p w14:paraId="2E36DD54" w14:textId="727E7304" w:rsidR="0030255F" w:rsidRPr="002E5DDC" w:rsidRDefault="00681DDB" w:rsidP="00AB51C3">
                <w:pPr>
                  <w:spacing w:before="60" w:after="60"/>
                  <w:ind w:firstLine="0"/>
                  <w:jc w:val="left"/>
                  <w:rPr>
                    <w:rFonts w:ascii="Inter" w:hAnsi="Inter"/>
                  </w:rPr>
                </w:pPr>
                <w:r w:rsidRPr="00EC0E0B">
                  <w:rPr>
                    <w:rStyle w:val="ab"/>
                  </w:rPr>
                  <w:t>Место для ввода текста.</w:t>
                </w:r>
              </w:p>
            </w:tc>
          </w:sdtContent>
        </w:sdt>
      </w:tr>
      <w:tr w:rsidR="00681DDB" w:rsidRPr="002E5DDC" w14:paraId="491F6AE3" w14:textId="77777777" w:rsidTr="00575E95">
        <w:trPr>
          <w:trHeight w:val="617"/>
          <w:jc w:val="center"/>
        </w:trPr>
        <w:tc>
          <w:tcPr>
            <w:tcW w:w="3119" w:type="dxa"/>
          </w:tcPr>
          <w:p w14:paraId="7D54FE7B" w14:textId="68461805" w:rsidR="00681DDB" w:rsidRDefault="00681DDB" w:rsidP="00681DDB">
            <w:pPr>
              <w:spacing w:before="120"/>
              <w:ind w:firstLine="0"/>
              <w:rPr>
                <w:rFonts w:ascii="Inter" w:hAnsi="Inter"/>
              </w:rPr>
            </w:pPr>
            <w:r w:rsidRPr="002E5DDC">
              <w:rPr>
                <w:rFonts w:ascii="Inter" w:hAnsi="Inter"/>
                <w:spacing w:val="-2"/>
              </w:rPr>
              <w:t>Климатические условия</w:t>
            </w:r>
          </w:p>
        </w:tc>
        <w:tc>
          <w:tcPr>
            <w:tcW w:w="7508" w:type="dxa"/>
          </w:tcPr>
          <w:p w14:paraId="715C5C8D" w14:textId="77777777" w:rsidR="00681DDB" w:rsidRDefault="00681DDB" w:rsidP="00681DDB">
            <w:pPr>
              <w:spacing w:before="60" w:after="60"/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 xml:space="preserve">Минимальная температура – </w:t>
            </w:r>
            <w:sdt>
              <w:sdtPr>
                <w:rPr>
                  <w:rFonts w:ascii="Inter" w:hAnsi="Inter"/>
                </w:rPr>
                <w:id w:val="-321819705"/>
                <w:placeholder>
                  <w:docPart w:val="1D17BDBEBA544BFB99B13858BD4EB3FE"/>
                </w:placeholder>
                <w:showingPlcHdr/>
                <w:text/>
              </w:sdtPr>
              <w:sdtEndPr/>
              <w:sdtContent>
                <w:r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Pr="002E5DDC">
              <w:rPr>
                <w:rFonts w:ascii="Inter" w:hAnsi="Inter"/>
              </w:rPr>
              <w:t>°С.</w:t>
            </w:r>
          </w:p>
          <w:p w14:paraId="40B3B479" w14:textId="7F577419" w:rsidR="00681DDB" w:rsidRPr="002E5DDC" w:rsidRDefault="00681DDB" w:rsidP="00681DDB">
            <w:pPr>
              <w:spacing w:before="120"/>
              <w:ind w:firstLine="0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Сейсмичность</w:t>
            </w:r>
            <w:r>
              <w:rPr>
                <w:rFonts w:ascii="Inter" w:hAnsi="Inter"/>
              </w:rPr>
              <w:t xml:space="preserve"> </w:t>
            </w:r>
            <w:sdt>
              <w:sdtPr>
                <w:rPr>
                  <w:rFonts w:ascii="Inter" w:hAnsi="Inter"/>
                </w:rPr>
                <w:id w:val="1910035279"/>
                <w:placeholder>
                  <w:docPart w:val="1D17BDBEBA544BFB99B13858BD4EB3FE"/>
                </w:placeholder>
                <w:showingPlcHdr/>
                <w:text/>
              </w:sdtPr>
              <w:sdtEndPr/>
              <w:sdtContent>
                <w:r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>
              <w:rPr>
                <w:rFonts w:ascii="Inter" w:hAnsi="Inter"/>
              </w:rPr>
              <w:t xml:space="preserve"> </w:t>
            </w:r>
            <w:r w:rsidRPr="002E5DDC">
              <w:rPr>
                <w:rFonts w:ascii="Inter" w:hAnsi="Inter"/>
              </w:rPr>
              <w:t>баллов</w:t>
            </w:r>
          </w:p>
        </w:tc>
      </w:tr>
      <w:tr w:rsidR="009E6992" w:rsidRPr="001C0AD1" w14:paraId="75A6F18D" w14:textId="77777777" w:rsidTr="00575E95">
        <w:trPr>
          <w:trHeight w:val="317"/>
          <w:jc w:val="center"/>
        </w:trPr>
        <w:tc>
          <w:tcPr>
            <w:tcW w:w="3119" w:type="dxa"/>
            <w:vAlign w:val="center"/>
          </w:tcPr>
          <w:p w14:paraId="5BA72E98" w14:textId="4DCFD979" w:rsidR="009E6992" w:rsidRPr="002E5DDC" w:rsidRDefault="009E6992" w:rsidP="00F9151B">
            <w:pPr>
              <w:ind w:firstLine="0"/>
              <w:jc w:val="left"/>
              <w:rPr>
                <w:rFonts w:ascii="Inter" w:hAnsi="Inter"/>
              </w:rPr>
            </w:pPr>
            <w:r>
              <w:rPr>
                <w:rFonts w:ascii="Inter" w:hAnsi="Inter"/>
              </w:rPr>
              <w:t>Вид работ</w:t>
            </w:r>
          </w:p>
        </w:tc>
        <w:sdt>
          <w:sdtPr>
            <w:rPr>
              <w:rFonts w:ascii="Inter" w:hAnsi="Inter"/>
            </w:rPr>
            <w:alias w:val="Вид работ"/>
            <w:tag w:val="Вид работ"/>
            <w:id w:val="200982835"/>
            <w:lock w:val="sdtLocked"/>
            <w:placeholder>
              <w:docPart w:val="DefaultPlaceholder_-1854013438"/>
            </w:placeholder>
            <w:showingPlcHdr/>
            <w:dropDownList>
              <w:listItem w:displayText="Новая котельная" w:value="Новая котельная"/>
              <w:listItem w:displayText="Реконструкция" w:value="Реконструкция"/>
            </w:dropDownList>
          </w:sdtPr>
          <w:sdtEndPr/>
          <w:sdtContent>
            <w:tc>
              <w:tcPr>
                <w:tcW w:w="7508" w:type="dxa"/>
                <w:vAlign w:val="center"/>
              </w:tcPr>
              <w:p w14:paraId="37B353E9" w14:textId="146C41ED" w:rsidR="009E6992" w:rsidRPr="001C0AD1" w:rsidRDefault="009E6992" w:rsidP="00F9151B">
                <w:pPr>
                  <w:ind w:firstLine="0"/>
                  <w:jc w:val="left"/>
                  <w:rPr>
                    <w:rFonts w:ascii="Inter" w:hAnsi="Inter"/>
                  </w:rPr>
                </w:pPr>
                <w:r w:rsidRPr="009E6992">
                  <w:rPr>
                    <w:rStyle w:val="ab"/>
                  </w:rPr>
                  <w:t>Выберите элемент.</w:t>
                </w:r>
              </w:p>
            </w:tc>
          </w:sdtContent>
        </w:sdt>
      </w:tr>
      <w:tr w:rsidR="0030255F" w:rsidRPr="002E5DDC" w14:paraId="062049FA" w14:textId="77777777" w:rsidTr="00575E95">
        <w:trPr>
          <w:trHeight w:val="70"/>
          <w:jc w:val="center"/>
        </w:trPr>
        <w:tc>
          <w:tcPr>
            <w:tcW w:w="3119" w:type="dxa"/>
            <w:vAlign w:val="center"/>
          </w:tcPr>
          <w:p w14:paraId="63BC71B1" w14:textId="181F1058" w:rsidR="0030255F" w:rsidRPr="002E5DDC" w:rsidRDefault="000832A3" w:rsidP="00AB51C3">
            <w:pPr>
              <w:ind w:firstLine="0"/>
              <w:jc w:val="left"/>
              <w:rPr>
                <w:rFonts w:ascii="Inter" w:hAnsi="Inter"/>
              </w:rPr>
            </w:pPr>
            <w:r>
              <w:rPr>
                <w:rFonts w:ascii="Inter" w:hAnsi="Inter"/>
              </w:rPr>
              <w:t>Н</w:t>
            </w:r>
            <w:r w:rsidR="0030255F" w:rsidRPr="002E5DDC">
              <w:rPr>
                <w:rFonts w:ascii="Inter" w:hAnsi="Inter"/>
              </w:rPr>
              <w:t>азначение котельной</w:t>
            </w:r>
          </w:p>
        </w:tc>
        <w:sdt>
          <w:sdtPr>
            <w:rPr>
              <w:rFonts w:ascii="Inter" w:hAnsi="Inter"/>
            </w:rPr>
            <w:alias w:val="Назначение котельной"/>
            <w:tag w:val="Назначение котельной"/>
            <w:id w:val="-2126998651"/>
            <w:lock w:val="sdtLocked"/>
            <w:placeholder>
              <w:docPart w:val="DefaultPlaceholder_-1854013438"/>
            </w:placeholder>
            <w:showingPlcHdr/>
            <w15:color w:val="003366"/>
            <w:dropDownList>
              <w:listItem w:displayText="Монтаж, пуско-наладка" w:value="Монтаж, пуско-наладка"/>
              <w:listItem w:displayText="Проектирование" w:value="Проектирование"/>
              <w:listItem w:displayText="Поставка оборудования" w:value="Поставка оборудования"/>
            </w:dropDownList>
          </w:sdtPr>
          <w:sdtEndPr/>
          <w:sdtContent>
            <w:tc>
              <w:tcPr>
                <w:tcW w:w="7508" w:type="dxa"/>
                <w:vAlign w:val="center"/>
              </w:tcPr>
              <w:p w14:paraId="0F0D23BA" w14:textId="5377A137" w:rsidR="0030255F" w:rsidRPr="002E5DDC" w:rsidRDefault="00941CA8" w:rsidP="00941CA8">
                <w:pPr>
                  <w:spacing w:before="120"/>
                  <w:ind w:firstLine="0"/>
                  <w:rPr>
                    <w:rFonts w:ascii="Inter" w:hAnsi="Inter"/>
                  </w:rPr>
                </w:pPr>
                <w:r w:rsidRPr="00EC0E0B">
                  <w:rPr>
                    <w:rStyle w:val="ab"/>
                  </w:rPr>
                  <w:t>Выберите элемент.</w:t>
                </w:r>
              </w:p>
            </w:tc>
          </w:sdtContent>
        </w:sdt>
      </w:tr>
      <w:tr w:rsidR="0030255F" w:rsidRPr="002E5DDC" w14:paraId="433FBDA2" w14:textId="77777777" w:rsidTr="00575E95">
        <w:trPr>
          <w:trHeight w:val="427"/>
          <w:jc w:val="center"/>
        </w:trPr>
        <w:tc>
          <w:tcPr>
            <w:tcW w:w="3119" w:type="dxa"/>
            <w:vAlign w:val="center"/>
          </w:tcPr>
          <w:p w14:paraId="1FC2A02A" w14:textId="77777777" w:rsidR="0030255F" w:rsidRPr="002E5DDC" w:rsidRDefault="0030255F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Срок поставки</w:t>
            </w:r>
          </w:p>
        </w:tc>
        <w:sdt>
          <w:sdtPr>
            <w:rPr>
              <w:rFonts w:ascii="Inter" w:hAnsi="Inter"/>
            </w:rPr>
            <w:id w:val="1861462712"/>
            <w:placeholder>
              <w:docPart w:val="DefaultPlaceholder_-1854013437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7508" w:type="dxa"/>
                <w:vAlign w:val="center"/>
              </w:tcPr>
              <w:p w14:paraId="08872269" w14:textId="6F83A4B4" w:rsidR="0030255F" w:rsidRPr="001C0AD1" w:rsidRDefault="00941CA8" w:rsidP="00AB51C3">
                <w:pPr>
                  <w:ind w:firstLine="0"/>
                  <w:jc w:val="left"/>
                  <w:rPr>
                    <w:rFonts w:ascii="Inter" w:hAnsi="Inter"/>
                  </w:rPr>
                </w:pPr>
                <w:r w:rsidRPr="00EC0E0B">
                  <w:rPr>
                    <w:rStyle w:val="ab"/>
                  </w:rPr>
                  <w:t>Место для ввода даты.</w:t>
                </w:r>
              </w:p>
            </w:tc>
          </w:sdtContent>
        </w:sdt>
      </w:tr>
    </w:tbl>
    <w:p w14:paraId="72F87F37" w14:textId="2182582E" w:rsidR="0030255F" w:rsidRDefault="0030255F">
      <w:pPr>
        <w:rPr>
          <w:rFonts w:ascii="Inter" w:hAnsi="Inter"/>
          <w:color w:val="FF0000"/>
        </w:rPr>
      </w:pPr>
    </w:p>
    <w:p w14:paraId="207D98A8" w14:textId="6AB6A5AE" w:rsidR="001C0AD1" w:rsidRPr="001C0AD1" w:rsidRDefault="009E6992" w:rsidP="001C0AD1">
      <w:pPr>
        <w:pStyle w:val="aa"/>
        <w:numPr>
          <w:ilvl w:val="0"/>
          <w:numId w:val="1"/>
        </w:numPr>
        <w:rPr>
          <w:rFonts w:ascii="Inter" w:hAnsi="Inter"/>
          <w:b/>
          <w:bCs/>
        </w:rPr>
      </w:pPr>
      <w:r>
        <w:rPr>
          <w:rFonts w:ascii="Inter" w:hAnsi="Inter"/>
          <w:b/>
          <w:bCs/>
        </w:rPr>
        <w:t>Мощность и необходимая степень резервирования</w:t>
      </w:r>
    </w:p>
    <w:tbl>
      <w:tblPr>
        <w:tblStyle w:val="a9"/>
        <w:tblW w:w="10627" w:type="dxa"/>
        <w:jc w:val="center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7508"/>
      </w:tblGrid>
      <w:tr w:rsidR="0030255F" w:rsidRPr="002E5DDC" w14:paraId="4CAC13EF" w14:textId="77777777" w:rsidTr="00575E95">
        <w:trPr>
          <w:jc w:val="center"/>
        </w:trPr>
        <w:tc>
          <w:tcPr>
            <w:tcW w:w="3119" w:type="dxa"/>
            <w:vAlign w:val="center"/>
          </w:tcPr>
          <w:p w14:paraId="25582220" w14:textId="77777777" w:rsidR="0030255F" w:rsidRPr="002E5DDC" w:rsidRDefault="0030255F" w:rsidP="00AB51C3">
            <w:pPr>
              <w:ind w:firstLine="0"/>
              <w:jc w:val="left"/>
              <w:rPr>
                <w:rFonts w:ascii="Inter" w:hAnsi="Inter"/>
                <w:b/>
              </w:rPr>
            </w:pPr>
            <w:r w:rsidRPr="002E5DDC">
              <w:rPr>
                <w:rFonts w:ascii="Inter" w:hAnsi="Inter"/>
              </w:rPr>
              <w:t>Присоединенная нагрузка</w:t>
            </w:r>
          </w:p>
        </w:tc>
        <w:tc>
          <w:tcPr>
            <w:tcW w:w="7508" w:type="dxa"/>
          </w:tcPr>
          <w:p w14:paraId="4121E71D" w14:textId="773DA6F5" w:rsidR="0030255F" w:rsidRPr="002E5DDC" w:rsidRDefault="004F6A13" w:rsidP="00AB51C3">
            <w:pPr>
              <w:ind w:firstLine="0"/>
              <w:jc w:val="left"/>
              <w:rPr>
                <w:rFonts w:ascii="Inter" w:hAnsi="Inter"/>
              </w:rPr>
            </w:pPr>
            <w:sdt>
              <w:sdtPr>
                <w:rPr>
                  <w:rFonts w:ascii="Inter" w:hAnsi="Inter"/>
                  <w:spacing w:val="-2"/>
                </w:rPr>
                <w:id w:val="1668900823"/>
                <w:lock w:val="sdtLocked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201DE"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="0030255F" w:rsidRPr="002E5DDC">
              <w:rPr>
                <w:rFonts w:ascii="Inter" w:hAnsi="Inter"/>
                <w:spacing w:val="-2"/>
              </w:rPr>
              <w:t xml:space="preserve">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2127882709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8C272A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</w:t>
            </w:r>
            <w:proofErr w:type="gramStart"/>
            <w:r w:rsidR="0030255F" w:rsidRPr="002E5DDC">
              <w:rPr>
                <w:rFonts w:ascii="Inter" w:hAnsi="Inter"/>
              </w:rPr>
              <w:t>МВт  (</w:t>
            </w:r>
            <w:proofErr w:type="gramEnd"/>
            <w:sdt>
              <w:sdtPr>
                <w:rPr>
                  <w:rFonts w:ascii="Inter" w:hAnsi="Inter"/>
                  <w:sz w:val="32"/>
                  <w:szCs w:val="32"/>
                </w:rPr>
                <w:id w:val="-73669651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437946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Гкал/час)</w:t>
            </w:r>
          </w:p>
        </w:tc>
      </w:tr>
      <w:tr w:rsidR="0030255F" w:rsidRPr="002E5DDC" w14:paraId="630D54ED" w14:textId="77777777" w:rsidTr="00575E95">
        <w:trPr>
          <w:jc w:val="center"/>
        </w:trPr>
        <w:tc>
          <w:tcPr>
            <w:tcW w:w="3119" w:type="dxa"/>
            <w:vAlign w:val="center"/>
          </w:tcPr>
          <w:p w14:paraId="00858DD9" w14:textId="77777777" w:rsidR="0030255F" w:rsidRPr="002E5DDC" w:rsidRDefault="0030255F" w:rsidP="00905D4A">
            <w:pPr>
              <w:ind w:firstLine="0"/>
              <w:jc w:val="left"/>
              <w:rPr>
                <w:rFonts w:ascii="Inter" w:hAnsi="Inter"/>
                <w:b/>
              </w:rPr>
            </w:pPr>
            <w:r w:rsidRPr="002E5DDC">
              <w:rPr>
                <w:rFonts w:ascii="Inter" w:hAnsi="Inter"/>
              </w:rPr>
              <w:t>Установленная мощность</w:t>
            </w:r>
          </w:p>
        </w:tc>
        <w:tc>
          <w:tcPr>
            <w:tcW w:w="7508" w:type="dxa"/>
          </w:tcPr>
          <w:p w14:paraId="1E9F5F07" w14:textId="182E4532" w:rsidR="0030255F" w:rsidRPr="002E5DDC" w:rsidRDefault="004F6A13" w:rsidP="00AB51C3">
            <w:pPr>
              <w:ind w:firstLine="0"/>
              <w:jc w:val="left"/>
              <w:rPr>
                <w:rFonts w:ascii="Inter" w:hAnsi="Inter"/>
              </w:rPr>
            </w:pPr>
            <w:sdt>
              <w:sdtPr>
                <w:rPr>
                  <w:rFonts w:ascii="Inter" w:hAnsi="Inter"/>
                  <w:spacing w:val="-2"/>
                </w:rPr>
                <w:id w:val="1020284292"/>
                <w:lock w:val="sdtLocked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201DE"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="0030255F" w:rsidRPr="002E5DDC">
              <w:rPr>
                <w:rFonts w:ascii="Inter" w:hAnsi="Inter"/>
                <w:spacing w:val="-2"/>
              </w:rPr>
              <w:t xml:space="preserve">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1967380640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437946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</w:t>
            </w:r>
            <w:proofErr w:type="gramStart"/>
            <w:r w:rsidR="0030255F" w:rsidRPr="002E5DDC">
              <w:rPr>
                <w:rFonts w:ascii="Inter" w:hAnsi="Inter"/>
              </w:rPr>
              <w:t>МВт  (</w:t>
            </w:r>
            <w:proofErr w:type="gramEnd"/>
            <w:sdt>
              <w:sdtPr>
                <w:rPr>
                  <w:rFonts w:ascii="Inter" w:hAnsi="Inter"/>
                  <w:sz w:val="32"/>
                  <w:szCs w:val="32"/>
                </w:rPr>
                <w:id w:val="-335920782"/>
                <w14:checkbox>
                  <w14:checked w14:val="1"/>
                  <w14:checkedState w14:val="25A2" w14:font="Inter"/>
                  <w14:uncheckedState w14:val="2610" w14:font="MS Gothic"/>
                </w14:checkbox>
              </w:sdtPr>
              <w:sdtEndPr/>
              <w:sdtContent>
                <w:r w:rsidR="00437946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 xml:space="preserve"> Гкал/час) = </w:t>
            </w:r>
            <w:sdt>
              <w:sdtPr>
                <w:rPr>
                  <w:rFonts w:ascii="Inter" w:hAnsi="Inter"/>
                </w:rPr>
                <w:id w:val="-207318477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81DDB"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="00681DDB">
              <w:rPr>
                <w:rFonts w:ascii="Inter" w:hAnsi="Inter"/>
              </w:rPr>
              <w:t xml:space="preserve"> </w:t>
            </w:r>
            <w:r w:rsidR="0030255F" w:rsidRPr="002E5DDC">
              <w:rPr>
                <w:rFonts w:ascii="Inter" w:hAnsi="Inter"/>
              </w:rPr>
              <w:t>кВт</w:t>
            </w:r>
          </w:p>
        </w:tc>
      </w:tr>
      <w:tr w:rsidR="0030255F" w:rsidRPr="002E5DDC" w14:paraId="72D34E62" w14:textId="77777777" w:rsidTr="00575E95">
        <w:trPr>
          <w:trHeight w:val="418"/>
          <w:jc w:val="center"/>
        </w:trPr>
        <w:tc>
          <w:tcPr>
            <w:tcW w:w="3119" w:type="dxa"/>
            <w:vAlign w:val="center"/>
          </w:tcPr>
          <w:p w14:paraId="117FF516" w14:textId="0EFDB30D" w:rsidR="0030255F" w:rsidRPr="002E5DDC" w:rsidRDefault="009E6992" w:rsidP="00905D4A">
            <w:pPr>
              <w:ind w:firstLine="0"/>
              <w:jc w:val="left"/>
              <w:rPr>
                <w:rFonts w:ascii="Inter" w:hAnsi="Inter"/>
              </w:rPr>
            </w:pPr>
            <w:r>
              <w:rPr>
                <w:rFonts w:ascii="Inter" w:hAnsi="Inter"/>
              </w:rPr>
              <w:t>Категория котельной</w:t>
            </w:r>
          </w:p>
        </w:tc>
        <w:sdt>
          <w:sdtPr>
            <w:rPr>
              <w:rStyle w:val="ac"/>
            </w:rPr>
            <w:alias w:val="Категория котельной"/>
            <w:tag w:val="Категория котельноц"/>
            <w:id w:val="494080393"/>
            <w:lock w:val="sdtLocked"/>
            <w:placeholder>
              <w:docPart w:val="DefaultPlaceholder_-1854013438"/>
            </w:placeholder>
            <w:showingPlcHdr/>
            <w:dropDownList>
              <w:listItem w:displayText="I (перавая)" w:value="I (перавая)"/>
              <w:listItem w:displayText="II (вторая)" w:value="II (вторая)"/>
            </w:dropDownList>
          </w:sdtPr>
          <w:sdtEndPr>
            <w:rPr>
              <w:rStyle w:val="a0"/>
              <w:rFonts w:ascii="Times New Roman" w:hAnsi="Times New Roman"/>
              <w:spacing w:val="-2"/>
            </w:rPr>
          </w:sdtEndPr>
          <w:sdtContent>
            <w:tc>
              <w:tcPr>
                <w:tcW w:w="7508" w:type="dxa"/>
              </w:tcPr>
              <w:p w14:paraId="50CD661D" w14:textId="7B4AF684" w:rsidR="0030255F" w:rsidRPr="002E5DDC" w:rsidRDefault="009E6992" w:rsidP="00905D4A">
                <w:pPr>
                  <w:spacing w:before="120" w:line="360" w:lineRule="auto"/>
                  <w:ind w:firstLine="0"/>
                  <w:jc w:val="left"/>
                  <w:rPr>
                    <w:rFonts w:ascii="Inter" w:hAnsi="Inter"/>
                    <w:spacing w:val="-2"/>
                  </w:rPr>
                </w:pPr>
                <w:r w:rsidRPr="00EC0E0B">
                  <w:rPr>
                    <w:rStyle w:val="ab"/>
                  </w:rPr>
                  <w:t>Выберите элемент.</w:t>
                </w:r>
              </w:p>
            </w:tc>
          </w:sdtContent>
        </w:sdt>
      </w:tr>
    </w:tbl>
    <w:p w14:paraId="096F9826" w14:textId="1A2B4839" w:rsidR="0030255F" w:rsidRDefault="0030255F">
      <w:pPr>
        <w:rPr>
          <w:rFonts w:ascii="Inter" w:hAnsi="Inter"/>
          <w:color w:val="FF0000"/>
        </w:rPr>
      </w:pPr>
    </w:p>
    <w:p w14:paraId="097E6D88" w14:textId="61263E31" w:rsidR="001C0AD1" w:rsidRPr="001C0AD1" w:rsidRDefault="00905D4A" w:rsidP="001C0AD1">
      <w:pPr>
        <w:pStyle w:val="aa"/>
        <w:numPr>
          <w:ilvl w:val="0"/>
          <w:numId w:val="1"/>
        </w:numPr>
        <w:rPr>
          <w:rFonts w:ascii="Inter" w:hAnsi="Inter"/>
          <w:b/>
          <w:bCs/>
        </w:rPr>
      </w:pPr>
      <w:r>
        <w:rPr>
          <w:rFonts w:ascii="Inter" w:hAnsi="Inter"/>
          <w:b/>
          <w:bCs/>
        </w:rPr>
        <w:t>Дополнительная информация</w:t>
      </w:r>
    </w:p>
    <w:tbl>
      <w:tblPr>
        <w:tblStyle w:val="a9"/>
        <w:tblW w:w="10627" w:type="dxa"/>
        <w:jc w:val="center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7508"/>
      </w:tblGrid>
      <w:tr w:rsidR="0030255F" w:rsidRPr="002E5DDC" w14:paraId="0DA2B93D" w14:textId="77777777" w:rsidTr="00575E95">
        <w:trPr>
          <w:jc w:val="center"/>
        </w:trPr>
        <w:tc>
          <w:tcPr>
            <w:tcW w:w="3119" w:type="dxa"/>
            <w:vAlign w:val="center"/>
          </w:tcPr>
          <w:p w14:paraId="208F27A9" w14:textId="77C2A92D" w:rsidR="0030255F" w:rsidRPr="002E5DDC" w:rsidRDefault="004F21D8" w:rsidP="00AB51C3">
            <w:pPr>
              <w:ind w:firstLine="0"/>
              <w:jc w:val="left"/>
              <w:rPr>
                <w:rFonts w:ascii="Inter" w:hAnsi="Inter"/>
              </w:rPr>
            </w:pPr>
            <w:r>
              <w:rPr>
                <w:rFonts w:ascii="Inter" w:hAnsi="Inter"/>
              </w:rPr>
              <w:t>Наличие вспомогательных помещений</w:t>
            </w:r>
          </w:p>
        </w:tc>
        <w:tc>
          <w:tcPr>
            <w:tcW w:w="7508" w:type="dxa"/>
          </w:tcPr>
          <w:p w14:paraId="2EF14235" w14:textId="0820260A" w:rsidR="0030255F" w:rsidRPr="002E5DDC" w:rsidRDefault="004F6A13" w:rsidP="00AB51C3">
            <w:pPr>
              <w:ind w:firstLine="0"/>
              <w:jc w:val="left"/>
              <w:rPr>
                <w:rFonts w:ascii="Inter" w:hAnsi="Inter"/>
              </w:rPr>
            </w:pPr>
            <w:sdt>
              <w:sdtPr>
                <w:rPr>
                  <w:rFonts w:ascii="Inter" w:hAnsi="Inter"/>
                  <w:sz w:val="32"/>
                  <w:szCs w:val="32"/>
                </w:rPr>
                <w:id w:val="82426644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437946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сан</w:t>
            </w:r>
            <w:r w:rsidR="00905D4A">
              <w:rPr>
                <w:rFonts w:ascii="Inter" w:hAnsi="Inter"/>
              </w:rPr>
              <w:t>технический узел</w:t>
            </w:r>
            <w:r w:rsidR="0030255F" w:rsidRPr="002E5DDC">
              <w:rPr>
                <w:rFonts w:ascii="Inter" w:hAnsi="Inter"/>
              </w:rPr>
              <w:t xml:space="preserve">       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-1951308775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437946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</w:t>
            </w:r>
            <w:r w:rsidR="00905D4A">
              <w:rPr>
                <w:rFonts w:ascii="Inter" w:hAnsi="Inter"/>
              </w:rPr>
              <w:t>душевая</w:t>
            </w:r>
            <w:r w:rsidR="0030255F" w:rsidRPr="002E5DDC">
              <w:rPr>
                <w:rFonts w:ascii="Inter" w:hAnsi="Inter"/>
              </w:rPr>
              <w:t xml:space="preserve">      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1611477054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437946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</w:t>
            </w:r>
            <w:r w:rsidR="00905D4A">
              <w:rPr>
                <w:rFonts w:ascii="Inter" w:hAnsi="Inter"/>
              </w:rPr>
              <w:t>гардеробная</w:t>
            </w:r>
          </w:p>
          <w:p w14:paraId="3B5D8421" w14:textId="3CEAF901" w:rsidR="0030255F" w:rsidRPr="002E5DDC" w:rsidRDefault="004F6A13" w:rsidP="004F21D8">
            <w:pPr>
              <w:ind w:firstLine="0"/>
              <w:jc w:val="left"/>
              <w:rPr>
                <w:rFonts w:ascii="Inter" w:hAnsi="Inter"/>
              </w:rPr>
            </w:pPr>
            <w:sdt>
              <w:sdtPr>
                <w:rPr>
                  <w:rFonts w:ascii="Inter" w:hAnsi="Inter"/>
                  <w:sz w:val="32"/>
                  <w:szCs w:val="32"/>
                </w:rPr>
                <w:id w:val="369963341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437946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</w:t>
            </w:r>
            <w:r w:rsidR="00905D4A">
              <w:rPr>
                <w:rFonts w:ascii="Inter" w:hAnsi="Inter"/>
              </w:rPr>
              <w:t>комната начальника котельной</w:t>
            </w:r>
            <w:r w:rsidR="0030255F" w:rsidRPr="002E5DDC">
              <w:rPr>
                <w:rFonts w:ascii="Inter" w:hAnsi="Inter"/>
              </w:rPr>
              <w:t xml:space="preserve">       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-1288966728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02306C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</w:t>
            </w:r>
            <w:r w:rsidR="00905D4A">
              <w:rPr>
                <w:rFonts w:ascii="Inter" w:hAnsi="Inter"/>
              </w:rPr>
              <w:t>комната приема пищи</w:t>
            </w:r>
          </w:p>
        </w:tc>
      </w:tr>
      <w:tr w:rsidR="0030255F" w:rsidRPr="002E5DDC" w14:paraId="29B908E6" w14:textId="77777777" w:rsidTr="00575E95">
        <w:trPr>
          <w:jc w:val="center"/>
        </w:trPr>
        <w:tc>
          <w:tcPr>
            <w:tcW w:w="3119" w:type="dxa"/>
            <w:vAlign w:val="center"/>
          </w:tcPr>
          <w:p w14:paraId="36A90512" w14:textId="77777777" w:rsidR="0030255F" w:rsidRPr="002E5DDC" w:rsidRDefault="0030255F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Высота фундамента</w:t>
            </w:r>
          </w:p>
        </w:tc>
        <w:tc>
          <w:tcPr>
            <w:tcW w:w="7508" w:type="dxa"/>
          </w:tcPr>
          <w:p w14:paraId="0D3447F4" w14:textId="5E4DA655" w:rsidR="0030255F" w:rsidRPr="002E5DDC" w:rsidRDefault="004F6A13" w:rsidP="00AB51C3">
            <w:pPr>
              <w:ind w:firstLine="0"/>
              <w:jc w:val="left"/>
              <w:rPr>
                <w:rFonts w:ascii="Inter" w:hAnsi="Inter"/>
                <w:sz w:val="32"/>
                <w:szCs w:val="32"/>
              </w:rPr>
            </w:pPr>
            <w:sdt>
              <w:sdtPr>
                <w:rPr>
                  <w:rFonts w:ascii="Inter" w:hAnsi="Inter"/>
                  <w:sz w:val="32"/>
                  <w:szCs w:val="32"/>
                </w:rPr>
                <w:id w:val="-1179276414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164EF8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1,2 </w:t>
            </w:r>
            <w:proofErr w:type="gramStart"/>
            <w:r w:rsidR="0030255F" w:rsidRPr="002E5DDC">
              <w:rPr>
                <w:rFonts w:ascii="Inter" w:hAnsi="Inter"/>
              </w:rPr>
              <w:t xml:space="preserve">м;   </w:t>
            </w:r>
            <w:proofErr w:type="gramEnd"/>
            <w:r w:rsidR="0030255F" w:rsidRPr="002E5DDC">
              <w:rPr>
                <w:rFonts w:ascii="Inter" w:hAnsi="Inter"/>
              </w:rPr>
              <w:t xml:space="preserve">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1698122286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164EF8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 xml:space="preserve"> 1,5 м;   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397097581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02306C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1,8 м;</w:t>
            </w:r>
            <w:r w:rsidR="008C272A" w:rsidRPr="002E5DDC">
              <w:rPr>
                <w:rFonts w:ascii="Inter" w:hAnsi="Inter"/>
              </w:rPr>
              <w:t xml:space="preserve">    </w:t>
            </w:r>
            <w:sdt>
              <w:sdtPr>
                <w:rPr>
                  <w:rFonts w:ascii="Inter" w:hAnsi="Inter"/>
                </w:rPr>
                <w:alias w:val="Высота фундамента"/>
                <w:tag w:val="Высота фундамента"/>
                <w:id w:val="1581944284"/>
                <w:lock w:val="sdtLocked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C272A"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="0030255F" w:rsidRPr="002E5DDC">
              <w:rPr>
                <w:rFonts w:ascii="Inter" w:hAnsi="Inter"/>
              </w:rPr>
              <w:t> м</w:t>
            </w:r>
          </w:p>
        </w:tc>
      </w:tr>
      <w:tr w:rsidR="0030255F" w:rsidRPr="002E5DDC" w14:paraId="4218E490" w14:textId="77777777" w:rsidTr="00575E95">
        <w:trPr>
          <w:jc w:val="center"/>
        </w:trPr>
        <w:tc>
          <w:tcPr>
            <w:tcW w:w="3119" w:type="dxa"/>
            <w:vAlign w:val="center"/>
          </w:tcPr>
          <w:p w14:paraId="3A972E4E" w14:textId="3F30F3CB" w:rsidR="0030255F" w:rsidRPr="002E5DDC" w:rsidRDefault="008C272A" w:rsidP="00AB51C3">
            <w:pPr>
              <w:ind w:firstLine="0"/>
              <w:jc w:val="left"/>
              <w:rPr>
                <w:rFonts w:ascii="Inter" w:hAnsi="Inter"/>
              </w:rPr>
            </w:pPr>
            <w:r>
              <w:rPr>
                <w:rFonts w:ascii="Inter" w:hAnsi="Inter"/>
              </w:rPr>
              <w:t>Блок учета расходов</w:t>
            </w:r>
          </w:p>
        </w:tc>
        <w:sdt>
          <w:sdtPr>
            <w:rPr>
              <w:rStyle w:val="ac"/>
            </w:rPr>
            <w:alias w:val="Блок учета расходов"/>
            <w:tag w:val="Блок учета расходов"/>
            <w:id w:val="1033001101"/>
            <w:lock w:val="sdtLocked"/>
            <w:placeholder>
              <w:docPart w:val="DefaultPlaceholder_-1854013438"/>
            </w:placeholder>
            <w:showingPlcHdr/>
            <w:dropDownList>
              <w:listItem w:displayText="Топлива" w:value="Топлива"/>
              <w:listItem w:displayText="Тепловой энергии" w:value="Тепловой энергии"/>
              <w:listItem w:displayText="Исходной воды" w:value="Исходной воды"/>
              <w:listItem w:displayText="Подпиточной воды" w:value="Подпиточной воды"/>
              <w:listItem w:displayText="Электроэнергии" w:value="Электроэнергии"/>
            </w:dropDownList>
          </w:sdtPr>
          <w:sdtEndPr>
            <w:rPr>
              <w:rStyle w:val="a0"/>
              <w:rFonts w:ascii="Times New Roman" w:hAnsi="Times New Roman"/>
              <w:sz w:val="32"/>
              <w:szCs w:val="32"/>
            </w:rPr>
          </w:sdtEndPr>
          <w:sdtContent>
            <w:tc>
              <w:tcPr>
                <w:tcW w:w="7508" w:type="dxa"/>
              </w:tcPr>
              <w:p w14:paraId="0695F65C" w14:textId="3A6F455D" w:rsidR="0030255F" w:rsidRPr="002E5DDC" w:rsidRDefault="008C272A" w:rsidP="00AB51C3">
                <w:pPr>
                  <w:ind w:firstLine="0"/>
                  <w:jc w:val="left"/>
                  <w:rPr>
                    <w:rFonts w:ascii="Inter" w:hAnsi="Inter"/>
                    <w:sz w:val="32"/>
                    <w:szCs w:val="32"/>
                  </w:rPr>
                </w:pPr>
                <w:r w:rsidRPr="00EC0E0B">
                  <w:rPr>
                    <w:rStyle w:val="ab"/>
                  </w:rPr>
                  <w:t>Выберите элемент.</w:t>
                </w:r>
              </w:p>
            </w:tc>
          </w:sdtContent>
        </w:sdt>
      </w:tr>
    </w:tbl>
    <w:p w14:paraId="0B18E2EA" w14:textId="158093C0" w:rsidR="004F21D8" w:rsidRDefault="004F21D8" w:rsidP="004F21D8">
      <w:pPr>
        <w:rPr>
          <w:rFonts w:ascii="Inter" w:hAnsi="Inter"/>
          <w:b/>
          <w:bCs/>
        </w:rPr>
      </w:pPr>
    </w:p>
    <w:p w14:paraId="00B0F6C9" w14:textId="6E934677" w:rsidR="004F21D8" w:rsidRDefault="004F21D8" w:rsidP="004F21D8">
      <w:pPr>
        <w:rPr>
          <w:rFonts w:ascii="Inter" w:hAnsi="Inter"/>
          <w:b/>
          <w:bCs/>
        </w:rPr>
      </w:pPr>
    </w:p>
    <w:p w14:paraId="230336EC" w14:textId="77777777" w:rsidR="0002306C" w:rsidRPr="004F21D8" w:rsidRDefault="0002306C" w:rsidP="004F21D8">
      <w:pPr>
        <w:rPr>
          <w:rFonts w:ascii="Inter" w:hAnsi="Inter"/>
          <w:b/>
          <w:bCs/>
        </w:rPr>
      </w:pPr>
    </w:p>
    <w:p w14:paraId="5525A747" w14:textId="07F0BE1A" w:rsidR="0030255F" w:rsidRPr="001C0AD1" w:rsidRDefault="0002306C" w:rsidP="001C0AD1">
      <w:pPr>
        <w:pStyle w:val="aa"/>
        <w:numPr>
          <w:ilvl w:val="0"/>
          <w:numId w:val="1"/>
        </w:numPr>
        <w:rPr>
          <w:rFonts w:ascii="Inter" w:hAnsi="Inter"/>
          <w:b/>
          <w:bCs/>
        </w:rPr>
      </w:pPr>
      <w:r>
        <w:rPr>
          <w:rFonts w:ascii="Inter" w:hAnsi="Inter"/>
          <w:b/>
          <w:bCs/>
        </w:rPr>
        <w:t>Режим работы отопительного контура</w:t>
      </w:r>
    </w:p>
    <w:tbl>
      <w:tblPr>
        <w:tblStyle w:val="a9"/>
        <w:tblW w:w="10627" w:type="dxa"/>
        <w:jc w:val="center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7508"/>
      </w:tblGrid>
      <w:tr w:rsidR="0030255F" w:rsidRPr="002E5DDC" w14:paraId="63097C02" w14:textId="77777777" w:rsidTr="00575E95">
        <w:trPr>
          <w:jc w:val="center"/>
        </w:trPr>
        <w:tc>
          <w:tcPr>
            <w:tcW w:w="3119" w:type="dxa"/>
            <w:vAlign w:val="center"/>
          </w:tcPr>
          <w:p w14:paraId="13CEEF55" w14:textId="77777777" w:rsidR="0030255F" w:rsidRPr="002E5DDC" w:rsidRDefault="0030255F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 xml:space="preserve">Схема теплоснабжения                                </w:t>
            </w:r>
          </w:p>
        </w:tc>
        <w:tc>
          <w:tcPr>
            <w:tcW w:w="7508" w:type="dxa"/>
          </w:tcPr>
          <w:p w14:paraId="04C05F02" w14:textId="39303099" w:rsidR="0030255F" w:rsidRPr="002E5DDC" w:rsidRDefault="004F6A13" w:rsidP="00AB51C3">
            <w:pPr>
              <w:ind w:firstLine="0"/>
              <w:jc w:val="left"/>
              <w:rPr>
                <w:rFonts w:ascii="Inter" w:hAnsi="Inter"/>
              </w:rPr>
            </w:pPr>
            <w:sdt>
              <w:sdtPr>
                <w:rPr>
                  <w:rFonts w:ascii="Inter" w:hAnsi="Inter"/>
                  <w:sz w:val="32"/>
                  <w:szCs w:val="32"/>
                </w:rPr>
                <w:id w:val="-1384478898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575E95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</w:t>
            </w:r>
            <w:r w:rsidR="0030255F" w:rsidRPr="002E5DDC">
              <w:rPr>
                <w:rFonts w:ascii="Inter" w:hAnsi="Inter"/>
                <w:b/>
              </w:rPr>
              <w:t>двухконтурная</w:t>
            </w:r>
            <w:r w:rsidR="0030255F" w:rsidRPr="002E5DDC">
              <w:rPr>
                <w:rFonts w:ascii="Inter" w:hAnsi="Inter"/>
              </w:rPr>
              <w:t xml:space="preserve">; 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-593244416"/>
                <w14:checkbox>
                  <w14:checked w14:val="0"/>
                  <w14:checkedState w14:val="2612" w14:font="MS Gothic"/>
                  <w14:uncheckedState w14:val="25A2" w14:font="Inter"/>
                </w14:checkbox>
              </w:sdtPr>
              <w:sdtEndPr/>
              <w:sdtContent>
                <w:r w:rsidR="00575E95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</w:t>
            </w:r>
            <w:r w:rsidR="0030255F" w:rsidRPr="002E5DDC">
              <w:rPr>
                <w:rFonts w:ascii="Inter" w:hAnsi="Inter"/>
                <w:b/>
              </w:rPr>
              <w:t>одноконтурная</w:t>
            </w:r>
            <w:r w:rsidR="0030255F" w:rsidRPr="002E5DDC">
              <w:rPr>
                <w:rFonts w:ascii="Inter" w:hAnsi="Inter"/>
              </w:rPr>
              <w:t xml:space="preserve"> (утечек и разбора воды нет)</w:t>
            </w:r>
          </w:p>
        </w:tc>
      </w:tr>
      <w:tr w:rsidR="0030255F" w:rsidRPr="002E5DDC" w14:paraId="0B1B583B" w14:textId="77777777" w:rsidTr="00575E95">
        <w:trPr>
          <w:jc w:val="center"/>
        </w:trPr>
        <w:tc>
          <w:tcPr>
            <w:tcW w:w="3119" w:type="dxa"/>
            <w:vAlign w:val="center"/>
          </w:tcPr>
          <w:p w14:paraId="7DE73FF9" w14:textId="77777777" w:rsidR="0030255F" w:rsidRPr="002E5DDC" w:rsidRDefault="0030255F" w:rsidP="00AB51C3">
            <w:pPr>
              <w:ind w:firstLine="0"/>
              <w:jc w:val="left"/>
              <w:rPr>
                <w:rFonts w:ascii="Inter" w:hAnsi="Inter"/>
                <w:spacing w:val="-6"/>
              </w:rPr>
            </w:pPr>
            <w:r w:rsidRPr="002E5DDC">
              <w:rPr>
                <w:rFonts w:ascii="Inter" w:hAnsi="Inter"/>
                <w:spacing w:val="-6"/>
              </w:rPr>
              <w:t>Температурный график</w:t>
            </w:r>
          </w:p>
        </w:tc>
        <w:tc>
          <w:tcPr>
            <w:tcW w:w="7508" w:type="dxa"/>
            <w:vAlign w:val="center"/>
          </w:tcPr>
          <w:p w14:paraId="2B8E3F33" w14:textId="7354DC83" w:rsidR="0030255F" w:rsidRPr="002E5DDC" w:rsidRDefault="004F6A13" w:rsidP="00AB51C3">
            <w:pPr>
              <w:ind w:firstLine="0"/>
              <w:jc w:val="left"/>
              <w:rPr>
                <w:rFonts w:ascii="Inter" w:hAnsi="Inter"/>
              </w:rPr>
            </w:pPr>
            <w:sdt>
              <w:sdtPr>
                <w:rPr>
                  <w:rFonts w:ascii="Inter" w:hAnsi="Inter"/>
                  <w:sz w:val="32"/>
                  <w:szCs w:val="32"/>
                </w:rPr>
                <w:id w:val="-1367212649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575E95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</w:t>
            </w:r>
            <w:r w:rsidR="0030255F" w:rsidRPr="002E5DDC">
              <w:rPr>
                <w:rFonts w:ascii="Inter" w:hAnsi="Inter"/>
                <w:b/>
              </w:rPr>
              <w:t>95/70º</w:t>
            </w:r>
            <w:proofErr w:type="gramStart"/>
            <w:r w:rsidR="0030255F" w:rsidRPr="002E5DDC">
              <w:rPr>
                <w:rFonts w:ascii="Inter" w:hAnsi="Inter"/>
                <w:b/>
              </w:rPr>
              <w:t>С</w:t>
            </w:r>
            <w:r w:rsidR="0030255F" w:rsidRPr="002E5DDC">
              <w:rPr>
                <w:rFonts w:ascii="Inter" w:hAnsi="Inter"/>
              </w:rPr>
              <w:t xml:space="preserve">;   </w:t>
            </w:r>
            <w:proofErr w:type="gramEnd"/>
            <w:r w:rsidR="0030255F" w:rsidRPr="002E5DDC">
              <w:rPr>
                <w:rFonts w:ascii="Inter" w:hAnsi="Inter"/>
              </w:rPr>
              <w:t xml:space="preserve"> 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-1046136256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575E95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</w:t>
            </w:r>
            <w:r w:rsidR="00575E95">
              <w:rPr>
                <w:rFonts w:ascii="Inter" w:hAnsi="Inter"/>
                <w:b/>
              </w:rPr>
              <w:t>110</w:t>
            </w:r>
            <w:r w:rsidR="0030255F" w:rsidRPr="002E5DDC">
              <w:rPr>
                <w:rFonts w:ascii="Inter" w:hAnsi="Inter"/>
                <w:b/>
              </w:rPr>
              <w:t>/</w:t>
            </w:r>
            <w:r w:rsidR="00575E95">
              <w:rPr>
                <w:rFonts w:ascii="Inter" w:hAnsi="Inter"/>
                <w:b/>
              </w:rPr>
              <w:t>8</w:t>
            </w:r>
            <w:r w:rsidR="0030255F" w:rsidRPr="002E5DDC">
              <w:rPr>
                <w:rFonts w:ascii="Inter" w:hAnsi="Inter"/>
                <w:b/>
              </w:rPr>
              <w:t>0ºС</w:t>
            </w:r>
            <w:r w:rsidR="0030255F" w:rsidRPr="002E5DDC">
              <w:rPr>
                <w:rFonts w:ascii="Inter" w:hAnsi="Inter"/>
              </w:rPr>
              <w:t xml:space="preserve">;         </w:t>
            </w:r>
            <w:r w:rsidR="0030255F" w:rsidRPr="002E5DDC">
              <w:rPr>
                <w:rFonts w:ascii="Inter" w:hAnsi="Inter"/>
                <w:b/>
              </w:rPr>
              <w:t>Другой</w:t>
            </w:r>
            <w:r w:rsidR="0030255F" w:rsidRPr="002E5DDC">
              <w:rPr>
                <w:rFonts w:ascii="Inter" w:hAnsi="Inter"/>
              </w:rPr>
              <w:t>:</w:t>
            </w:r>
            <w:r w:rsidR="00575E95">
              <w:rPr>
                <w:rFonts w:ascii="Inter" w:hAnsi="Inter"/>
              </w:rPr>
              <w:t xml:space="preserve"> </w:t>
            </w:r>
            <w:sdt>
              <w:sdtPr>
                <w:rPr>
                  <w:rFonts w:ascii="Inter" w:hAnsi="Inter"/>
                </w:rPr>
                <w:id w:val="1936864948"/>
                <w:lock w:val="sdtLocked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75E95"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="0030255F" w:rsidRPr="002E5DDC">
              <w:rPr>
                <w:rFonts w:ascii="Inter" w:hAnsi="Inter"/>
              </w:rPr>
              <w:t xml:space="preserve"> ºС</w:t>
            </w:r>
          </w:p>
        </w:tc>
      </w:tr>
      <w:tr w:rsidR="0030255F" w:rsidRPr="002E5DDC" w14:paraId="37F4FB6C" w14:textId="77777777" w:rsidTr="00575E95">
        <w:trPr>
          <w:jc w:val="center"/>
        </w:trPr>
        <w:tc>
          <w:tcPr>
            <w:tcW w:w="3119" w:type="dxa"/>
            <w:vAlign w:val="center"/>
          </w:tcPr>
          <w:p w14:paraId="33147499" w14:textId="77777777" w:rsidR="0030255F" w:rsidRPr="002E5DDC" w:rsidRDefault="0030255F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Сопротивление теплотрассы</w:t>
            </w:r>
          </w:p>
        </w:tc>
        <w:tc>
          <w:tcPr>
            <w:tcW w:w="7508" w:type="dxa"/>
            <w:vAlign w:val="center"/>
          </w:tcPr>
          <w:p w14:paraId="1ADA5334" w14:textId="77777777" w:rsidR="00575E95" w:rsidRDefault="0030255F" w:rsidP="00AB51C3">
            <w:pPr>
              <w:spacing w:before="60" w:after="60"/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  <w:spacing w:val="-2"/>
              </w:rPr>
              <w:t xml:space="preserve">Давление </w:t>
            </w:r>
            <w:r w:rsidRPr="002E5DDC">
              <w:rPr>
                <w:rFonts w:ascii="Inter" w:hAnsi="Inter"/>
                <w:b/>
                <w:spacing w:val="-2"/>
              </w:rPr>
              <w:t>на подаче</w:t>
            </w:r>
            <w:r w:rsidRPr="002E5DDC">
              <w:rPr>
                <w:rFonts w:ascii="Inter" w:hAnsi="Inter"/>
                <w:spacing w:val="-2"/>
              </w:rPr>
              <w:t xml:space="preserve"> </w:t>
            </w:r>
            <w:sdt>
              <w:sdtPr>
                <w:rPr>
                  <w:rFonts w:ascii="Inter" w:hAnsi="Inter"/>
                  <w:spacing w:val="-2"/>
                </w:rPr>
                <w:id w:val="2058433114"/>
                <w:lock w:val="sdtLocked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75E95"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Pr="002E5DDC">
              <w:rPr>
                <w:rFonts w:ascii="Inter" w:hAnsi="Inter"/>
                <w:spacing w:val="-2"/>
              </w:rPr>
              <w:t xml:space="preserve"> кгс/см</w:t>
            </w:r>
            <w:r w:rsidRPr="002E5DDC">
              <w:rPr>
                <w:rFonts w:ascii="Inter" w:hAnsi="Inter"/>
                <w:spacing w:val="-2"/>
                <w:vertAlign w:val="superscript"/>
              </w:rPr>
              <w:t>2</w:t>
            </w:r>
          </w:p>
          <w:p w14:paraId="32C9EF05" w14:textId="6C001899" w:rsidR="0030255F" w:rsidRPr="002E5DDC" w:rsidRDefault="00575E95" w:rsidP="00AB51C3">
            <w:pPr>
              <w:spacing w:before="60" w:after="60"/>
              <w:ind w:firstLine="0"/>
              <w:jc w:val="left"/>
              <w:rPr>
                <w:rFonts w:ascii="Inter" w:hAnsi="Inter"/>
                <w:vertAlign w:val="superscript"/>
              </w:rPr>
            </w:pPr>
            <w:r w:rsidRPr="002E5DDC">
              <w:rPr>
                <w:rFonts w:ascii="Inter" w:hAnsi="Inter"/>
                <w:spacing w:val="-2"/>
              </w:rPr>
              <w:t>Давление</w:t>
            </w:r>
            <w:r w:rsidRPr="002E5DDC">
              <w:rPr>
                <w:rFonts w:ascii="Inter" w:hAnsi="Inter"/>
                <w:b/>
              </w:rPr>
              <w:t xml:space="preserve"> </w:t>
            </w:r>
            <w:r w:rsidR="0030255F" w:rsidRPr="002E5DDC">
              <w:rPr>
                <w:rFonts w:ascii="Inter" w:hAnsi="Inter"/>
                <w:b/>
              </w:rPr>
              <w:t>в обратке</w:t>
            </w:r>
            <w:r w:rsidR="0030255F" w:rsidRPr="002E5DDC">
              <w:rPr>
                <w:rFonts w:ascii="Inter" w:hAnsi="Inter"/>
              </w:rPr>
              <w:t xml:space="preserve"> </w:t>
            </w:r>
            <w:sdt>
              <w:sdtPr>
                <w:rPr>
                  <w:rFonts w:ascii="Inter" w:hAnsi="Inter"/>
                </w:rPr>
                <w:id w:val="94453141"/>
                <w:lock w:val="sdtLocked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="0030255F" w:rsidRPr="002E5DDC">
              <w:rPr>
                <w:rFonts w:ascii="Inter" w:hAnsi="Inter"/>
              </w:rPr>
              <w:t xml:space="preserve"> кгс/см</w:t>
            </w:r>
            <w:r w:rsidR="0030255F" w:rsidRPr="002E5DDC">
              <w:rPr>
                <w:rFonts w:ascii="Inter" w:hAnsi="Inter"/>
                <w:vertAlign w:val="superscript"/>
              </w:rPr>
              <w:t>2</w:t>
            </w:r>
          </w:p>
          <w:p w14:paraId="07E359B4" w14:textId="21285C11" w:rsidR="0030255F" w:rsidRPr="002E5DDC" w:rsidRDefault="0030255F" w:rsidP="00AB51C3">
            <w:pPr>
              <w:spacing w:after="60"/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Требуемый проток в системе</w:t>
            </w:r>
            <w:r w:rsidRPr="002E5DDC">
              <w:rPr>
                <w:rFonts w:ascii="Inter" w:hAnsi="Inter"/>
                <w:vertAlign w:val="superscript"/>
              </w:rPr>
              <w:t xml:space="preserve"> </w:t>
            </w:r>
            <w:r w:rsidRPr="002E5DDC">
              <w:rPr>
                <w:rFonts w:ascii="Inter" w:hAnsi="Inter"/>
              </w:rPr>
              <w:t>теплоснабжения</w:t>
            </w:r>
            <w:r w:rsidR="00575E95">
              <w:rPr>
                <w:rFonts w:ascii="Inter" w:hAnsi="Inter"/>
              </w:rPr>
              <w:t xml:space="preserve"> </w:t>
            </w:r>
            <w:sdt>
              <w:sdtPr>
                <w:rPr>
                  <w:rFonts w:ascii="Inter" w:hAnsi="Inter"/>
                </w:rPr>
                <w:id w:val="-101290823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75E95"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Pr="002E5DDC">
              <w:rPr>
                <w:rFonts w:ascii="Inter" w:hAnsi="Inter"/>
              </w:rPr>
              <w:t xml:space="preserve"> м</w:t>
            </w:r>
            <w:r w:rsidRPr="002E5DDC">
              <w:rPr>
                <w:rFonts w:ascii="Inter" w:hAnsi="Inter"/>
                <w:vertAlign w:val="superscript"/>
              </w:rPr>
              <w:t>3</w:t>
            </w:r>
            <w:r w:rsidRPr="002E5DDC">
              <w:rPr>
                <w:rFonts w:ascii="Inter" w:hAnsi="Inter"/>
              </w:rPr>
              <w:t>/ч</w:t>
            </w:r>
          </w:p>
        </w:tc>
      </w:tr>
    </w:tbl>
    <w:p w14:paraId="307857D9" w14:textId="21A2C99E" w:rsidR="0030255F" w:rsidRDefault="0030255F">
      <w:pPr>
        <w:rPr>
          <w:rFonts w:ascii="Inter" w:hAnsi="Inter"/>
          <w:color w:val="FF0000"/>
        </w:rPr>
      </w:pPr>
    </w:p>
    <w:p w14:paraId="7D1D82D5" w14:textId="2C8CEF56" w:rsidR="001C0AD1" w:rsidRPr="001C0AD1" w:rsidRDefault="009201DE" w:rsidP="001C0AD1">
      <w:pPr>
        <w:pStyle w:val="aa"/>
        <w:numPr>
          <w:ilvl w:val="0"/>
          <w:numId w:val="1"/>
        </w:numPr>
        <w:rPr>
          <w:rFonts w:ascii="Inter" w:hAnsi="Inter"/>
          <w:b/>
          <w:bCs/>
        </w:rPr>
      </w:pPr>
      <w:r>
        <w:rPr>
          <w:rFonts w:ascii="Inter" w:hAnsi="Inter"/>
          <w:b/>
          <w:bCs/>
        </w:rPr>
        <w:t>Горячее водоснабжение</w:t>
      </w:r>
    </w:p>
    <w:tbl>
      <w:tblPr>
        <w:tblStyle w:val="a9"/>
        <w:tblW w:w="10627" w:type="dxa"/>
        <w:jc w:val="center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7508"/>
      </w:tblGrid>
      <w:tr w:rsidR="0030255F" w:rsidRPr="002E5DDC" w14:paraId="3E7A86CD" w14:textId="77777777" w:rsidTr="00575E95">
        <w:trPr>
          <w:jc w:val="center"/>
        </w:trPr>
        <w:tc>
          <w:tcPr>
            <w:tcW w:w="3119" w:type="dxa"/>
            <w:vAlign w:val="center"/>
          </w:tcPr>
          <w:p w14:paraId="73E6BF1B" w14:textId="77777777" w:rsidR="0030255F" w:rsidRPr="002E5DDC" w:rsidRDefault="0030255F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Характеристики</w:t>
            </w:r>
            <w:r w:rsidRPr="002E5DDC">
              <w:rPr>
                <w:rFonts w:ascii="Inter" w:hAnsi="Inter"/>
              </w:rPr>
              <w:br/>
              <w:t>контура ГВС</w:t>
            </w:r>
          </w:p>
        </w:tc>
        <w:tc>
          <w:tcPr>
            <w:tcW w:w="7508" w:type="dxa"/>
            <w:vAlign w:val="center"/>
          </w:tcPr>
          <w:p w14:paraId="763E6E06" w14:textId="49DDA048" w:rsidR="0030255F" w:rsidRPr="002E5DDC" w:rsidRDefault="004F6A13" w:rsidP="00AB51C3">
            <w:pPr>
              <w:ind w:firstLine="0"/>
              <w:jc w:val="left"/>
              <w:rPr>
                <w:rFonts w:ascii="Inter" w:hAnsi="Inter"/>
              </w:rPr>
            </w:pPr>
            <w:sdt>
              <w:sdtPr>
                <w:rPr>
                  <w:rFonts w:ascii="Inter" w:hAnsi="Inter"/>
                  <w:sz w:val="32"/>
                  <w:szCs w:val="32"/>
                </w:rPr>
                <w:id w:val="125247513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201DE"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sdt>
              <w:sdtPr>
                <w:rPr>
                  <w:rFonts w:ascii="Inter" w:hAnsi="Inter"/>
                  <w:sz w:val="32"/>
                  <w:szCs w:val="32"/>
                </w:rPr>
                <w:id w:val="-156228279"/>
                <w14:checkbox>
                  <w14:checked w14:val="1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282A4B">
                  <w:rPr>
                    <w:rFonts w:ascii="Inter Black" w:hAnsi="Inter Black"/>
                    <w:sz w:val="32"/>
                    <w:szCs w:val="32"/>
                  </w:rPr>
                  <w:t>✓</w:t>
                </w:r>
              </w:sdtContent>
            </w:sdt>
            <w:r w:rsidR="0030255F" w:rsidRPr="002E5DDC">
              <w:rPr>
                <w:rFonts w:ascii="Inter" w:hAnsi="Inter"/>
              </w:rPr>
              <w:t> </w:t>
            </w:r>
            <w:proofErr w:type="gramStart"/>
            <w:r w:rsidR="0030255F" w:rsidRPr="002E5DDC">
              <w:rPr>
                <w:rFonts w:ascii="Inter" w:hAnsi="Inter"/>
              </w:rPr>
              <w:t>МВт  (</w:t>
            </w:r>
            <w:proofErr w:type="gramEnd"/>
            <w:sdt>
              <w:sdtPr>
                <w:rPr>
                  <w:rFonts w:ascii="Inter" w:hAnsi="Inter"/>
                  <w:sz w:val="32"/>
                  <w:szCs w:val="32"/>
                </w:rPr>
                <w:id w:val="-1518615302"/>
                <w14:checkbox>
                  <w14:checked w14:val="1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282A4B">
                  <w:rPr>
                    <w:rFonts w:ascii="Inter Black" w:hAnsi="Inter Black"/>
                    <w:sz w:val="32"/>
                    <w:szCs w:val="32"/>
                  </w:rPr>
                  <w:t>✓</w:t>
                </w:r>
              </w:sdtContent>
            </w:sdt>
            <w:r w:rsidR="0030255F" w:rsidRPr="002E5DDC">
              <w:rPr>
                <w:rFonts w:ascii="Inter" w:hAnsi="Inter"/>
              </w:rPr>
              <w:t xml:space="preserve"> Гкал/час)  </w:t>
            </w:r>
            <w:r w:rsidR="009201DE">
              <w:rPr>
                <w:rFonts w:ascii="Inter" w:hAnsi="Inter"/>
              </w:rPr>
              <w:t xml:space="preserve">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-1351879249"/>
                <w14:checkbox>
                  <w14:checked w14:val="1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282A4B">
                  <w:rPr>
                    <w:rFonts w:ascii="Inter Black" w:hAnsi="Inter Black"/>
                    <w:sz w:val="32"/>
                    <w:szCs w:val="32"/>
                  </w:rPr>
                  <w:t>✓</w:t>
                </w:r>
              </w:sdtContent>
            </w:sdt>
            <w:r w:rsidR="0030255F" w:rsidRPr="002E5DDC">
              <w:rPr>
                <w:rFonts w:ascii="Inter" w:hAnsi="Inter"/>
              </w:rPr>
              <w:t> ГВС должно быть летом</w:t>
            </w:r>
          </w:p>
          <w:p w14:paraId="717256D3" w14:textId="35DD403D" w:rsidR="009201DE" w:rsidRDefault="0030255F" w:rsidP="00AB51C3">
            <w:pPr>
              <w:spacing w:before="60"/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 xml:space="preserve">Расход воды: </w:t>
            </w:r>
            <w:r w:rsidRPr="002E5DDC">
              <w:rPr>
                <w:rFonts w:ascii="Inter" w:hAnsi="Inter"/>
                <w:b/>
              </w:rPr>
              <w:t>средний</w:t>
            </w:r>
            <w:r w:rsidRPr="002E5DDC">
              <w:rPr>
                <w:rFonts w:ascii="Inter" w:hAnsi="Inter"/>
              </w:rPr>
              <w:t xml:space="preserve"> </w:t>
            </w:r>
            <w:sdt>
              <w:sdtPr>
                <w:rPr>
                  <w:rFonts w:ascii="Inter" w:hAnsi="Inter"/>
                </w:rPr>
                <w:id w:val="903574776"/>
                <w:lock w:val="sdtLocked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201DE"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Pr="002E5DDC">
              <w:rPr>
                <w:rFonts w:ascii="Inter" w:hAnsi="Inter"/>
              </w:rPr>
              <w:t xml:space="preserve"> м</w:t>
            </w:r>
            <w:r w:rsidRPr="002E5DDC">
              <w:rPr>
                <w:rFonts w:ascii="Inter" w:hAnsi="Inter"/>
                <w:vertAlign w:val="superscript"/>
              </w:rPr>
              <w:t>3</w:t>
            </w:r>
            <w:r w:rsidRPr="002E5DDC">
              <w:rPr>
                <w:rFonts w:ascii="Inter" w:hAnsi="Inter"/>
              </w:rPr>
              <w:t>/сут</w:t>
            </w:r>
          </w:p>
          <w:p w14:paraId="540FDD94" w14:textId="495A08E9" w:rsidR="0030255F" w:rsidRPr="002E5DDC" w:rsidRDefault="009201DE" w:rsidP="00AB51C3">
            <w:pPr>
              <w:spacing w:before="60"/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 xml:space="preserve">Расход воды: </w:t>
            </w:r>
            <w:r w:rsidR="0030255F" w:rsidRPr="002E5DDC">
              <w:rPr>
                <w:rFonts w:ascii="Inter" w:hAnsi="Inter"/>
                <w:b/>
              </w:rPr>
              <w:t>пиковый</w:t>
            </w:r>
            <w:r w:rsidR="0030255F" w:rsidRPr="002E5DDC">
              <w:rPr>
                <w:rFonts w:ascii="Inter" w:hAnsi="Inter"/>
              </w:rPr>
              <w:t xml:space="preserve"> </w:t>
            </w:r>
            <w:sdt>
              <w:sdtPr>
                <w:rPr>
                  <w:rFonts w:ascii="Inter" w:hAnsi="Inter"/>
                </w:rPr>
                <w:id w:val="-1696464941"/>
                <w:lock w:val="sdtLocked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="0030255F" w:rsidRPr="002E5DDC">
              <w:rPr>
                <w:rFonts w:ascii="Inter" w:hAnsi="Inter"/>
              </w:rPr>
              <w:t xml:space="preserve"> м</w:t>
            </w:r>
            <w:r w:rsidR="0030255F" w:rsidRPr="002E5DDC">
              <w:rPr>
                <w:rFonts w:ascii="Inter" w:hAnsi="Inter"/>
                <w:vertAlign w:val="superscript"/>
              </w:rPr>
              <w:t>3</w:t>
            </w:r>
            <w:r w:rsidR="0030255F" w:rsidRPr="002E5DDC">
              <w:rPr>
                <w:rFonts w:ascii="Inter" w:hAnsi="Inter"/>
              </w:rPr>
              <w:t>/ч</w:t>
            </w:r>
          </w:p>
          <w:p w14:paraId="7FB46B47" w14:textId="198109F2" w:rsidR="0030255F" w:rsidRPr="002E5DDC" w:rsidRDefault="004F6A13" w:rsidP="00AB51C3">
            <w:pPr>
              <w:ind w:firstLine="0"/>
              <w:jc w:val="left"/>
              <w:rPr>
                <w:rFonts w:ascii="Inter" w:hAnsi="Inter"/>
                <w:spacing w:val="-2"/>
              </w:rPr>
            </w:pPr>
            <w:sdt>
              <w:sdtPr>
                <w:rPr>
                  <w:rFonts w:ascii="Inter" w:hAnsi="Inter"/>
                  <w:spacing w:val="-2"/>
                  <w:sz w:val="32"/>
                  <w:szCs w:val="32"/>
                </w:rPr>
                <w:id w:val="1163891092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9201DE">
                  <w:rPr>
                    <w:rFonts w:ascii="Inter" w:hAnsi="Inter"/>
                    <w:spacing w:val="-2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  <w:spacing w:val="-2"/>
              </w:rPr>
              <w:t> </w:t>
            </w:r>
            <w:r w:rsidR="0030255F" w:rsidRPr="002E5DDC">
              <w:rPr>
                <w:rFonts w:ascii="Inter" w:hAnsi="Inter"/>
                <w:b/>
                <w:spacing w:val="-2"/>
              </w:rPr>
              <w:t>2-трубная</w:t>
            </w:r>
            <w:r w:rsidR="0030255F" w:rsidRPr="002E5DDC">
              <w:rPr>
                <w:rFonts w:ascii="Inter" w:hAnsi="Inter"/>
                <w:spacing w:val="-2"/>
              </w:rPr>
              <w:t xml:space="preserve"> схема (горячую воду разбирают из системы отопления)</w:t>
            </w:r>
          </w:p>
          <w:p w14:paraId="47846DF1" w14:textId="5660376B" w:rsidR="0030255F" w:rsidRPr="002E5DDC" w:rsidRDefault="004F6A13" w:rsidP="00AB51C3">
            <w:pPr>
              <w:ind w:firstLine="0"/>
              <w:jc w:val="left"/>
              <w:rPr>
                <w:rFonts w:ascii="Inter" w:hAnsi="Inter"/>
              </w:rPr>
            </w:pPr>
            <w:sdt>
              <w:sdtPr>
                <w:rPr>
                  <w:rFonts w:ascii="Inter" w:hAnsi="Inter"/>
                  <w:sz w:val="32"/>
                  <w:szCs w:val="32"/>
                </w:rPr>
                <w:id w:val="-2116971073"/>
                <w14:checkbox>
                  <w14:checked w14:val="0"/>
                  <w14:checkedState w14:val="2612" w14:font="MS Gothic"/>
                  <w14:uncheckedState w14:val="25A2" w14:font="Inter"/>
                </w14:checkbox>
              </w:sdtPr>
              <w:sdtEndPr/>
              <w:sdtContent>
                <w:r w:rsidR="009201DE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</w:t>
            </w:r>
            <w:r w:rsidR="0030255F" w:rsidRPr="002E5DDC">
              <w:rPr>
                <w:rFonts w:ascii="Inter" w:hAnsi="Inter"/>
                <w:b/>
              </w:rPr>
              <w:t>4-трубная</w:t>
            </w:r>
            <w:r w:rsidR="0030255F" w:rsidRPr="002E5DDC">
              <w:rPr>
                <w:rFonts w:ascii="Inter" w:hAnsi="Inter"/>
              </w:rPr>
              <w:t xml:space="preserve"> схема (оборудование ГВС находится в котельной)</w:t>
            </w:r>
          </w:p>
        </w:tc>
      </w:tr>
    </w:tbl>
    <w:p w14:paraId="08886711" w14:textId="57A77193" w:rsidR="0030255F" w:rsidRDefault="0030255F">
      <w:pPr>
        <w:rPr>
          <w:rFonts w:ascii="Inter" w:hAnsi="Inter"/>
          <w:color w:val="FF0000"/>
        </w:rPr>
      </w:pPr>
    </w:p>
    <w:p w14:paraId="4DBCED57" w14:textId="7BAE3916" w:rsidR="001C0AD1" w:rsidRPr="001C0AD1" w:rsidRDefault="009201DE" w:rsidP="001C0AD1">
      <w:pPr>
        <w:pStyle w:val="aa"/>
        <w:numPr>
          <w:ilvl w:val="0"/>
          <w:numId w:val="1"/>
        </w:numPr>
        <w:rPr>
          <w:rFonts w:ascii="Inter" w:hAnsi="Inter"/>
          <w:b/>
          <w:bCs/>
        </w:rPr>
      </w:pPr>
      <w:r>
        <w:rPr>
          <w:rFonts w:ascii="Inter" w:hAnsi="Inter"/>
          <w:b/>
          <w:bCs/>
        </w:rPr>
        <w:t>Узел подпитки и хим. Водоподготовки (ХВП)</w:t>
      </w:r>
    </w:p>
    <w:tbl>
      <w:tblPr>
        <w:tblStyle w:val="a9"/>
        <w:tblW w:w="10627" w:type="dxa"/>
        <w:jc w:val="center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7508"/>
      </w:tblGrid>
      <w:tr w:rsidR="0030255F" w:rsidRPr="002E5DDC" w14:paraId="79B9F4EA" w14:textId="77777777" w:rsidTr="00575E95">
        <w:trPr>
          <w:jc w:val="center"/>
        </w:trPr>
        <w:tc>
          <w:tcPr>
            <w:tcW w:w="3119" w:type="dxa"/>
            <w:vAlign w:val="center"/>
          </w:tcPr>
          <w:p w14:paraId="53BDB766" w14:textId="6D6FA230" w:rsidR="0030255F" w:rsidRPr="002E5DDC" w:rsidRDefault="0030255F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Давление в водопроводе</w:t>
            </w:r>
            <w:r w:rsidR="009201DE">
              <w:rPr>
                <w:rFonts w:ascii="Inter" w:hAnsi="Inter"/>
              </w:rPr>
              <w:t xml:space="preserve"> (подпитка)</w:t>
            </w:r>
          </w:p>
        </w:tc>
        <w:tc>
          <w:tcPr>
            <w:tcW w:w="7508" w:type="dxa"/>
          </w:tcPr>
          <w:p w14:paraId="303198A6" w14:textId="742A1676" w:rsidR="0030255F" w:rsidRPr="009201DE" w:rsidRDefault="004F6A13" w:rsidP="00AB51C3">
            <w:pPr>
              <w:ind w:firstLine="0"/>
              <w:jc w:val="left"/>
              <w:rPr>
                <w:rFonts w:asciiTheme="minorHAnsi" w:hAnsiTheme="minorHAnsi"/>
              </w:rPr>
            </w:pPr>
            <w:sdt>
              <w:sdtPr>
                <w:rPr>
                  <w:rFonts w:ascii="Inter" w:hAnsi="Inter"/>
                </w:rPr>
                <w:id w:val="19389685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201DE"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="0030255F" w:rsidRPr="002E5DDC">
              <w:rPr>
                <w:rFonts w:ascii="Inter" w:hAnsi="Inter"/>
              </w:rPr>
              <w:t> кгс/см</w:t>
            </w:r>
            <w:r w:rsidR="0030255F" w:rsidRPr="002E5DDC">
              <w:rPr>
                <w:rFonts w:ascii="Inter" w:hAnsi="Inter"/>
                <w:vertAlign w:val="superscript"/>
              </w:rPr>
              <w:t>2</w:t>
            </w:r>
          </w:p>
        </w:tc>
      </w:tr>
      <w:tr w:rsidR="0030255F" w:rsidRPr="002E5DDC" w14:paraId="40DFAB25" w14:textId="77777777" w:rsidTr="00575E95">
        <w:trPr>
          <w:jc w:val="center"/>
        </w:trPr>
        <w:tc>
          <w:tcPr>
            <w:tcW w:w="3119" w:type="dxa"/>
            <w:vAlign w:val="center"/>
          </w:tcPr>
          <w:p w14:paraId="6DF5A253" w14:textId="44480E7F" w:rsidR="0030255F" w:rsidRPr="002E5DDC" w:rsidRDefault="0030255F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Качество воды</w:t>
            </w:r>
            <w:r w:rsidRPr="002E5DDC">
              <w:rPr>
                <w:rFonts w:ascii="Inter" w:hAnsi="Inter"/>
              </w:rPr>
              <w:br/>
            </w:r>
            <w:r w:rsidRPr="002E5DDC">
              <w:rPr>
                <w:rFonts w:ascii="Inter" w:hAnsi="Inter"/>
              </w:rPr>
              <w:br/>
            </w:r>
            <w:r w:rsidRPr="002E5DDC">
              <w:rPr>
                <w:rFonts w:ascii="Inter" w:hAnsi="Inter" w:cstheme="minorHAnsi"/>
                <w:color w:val="FF0000"/>
                <w:szCs w:val="26"/>
              </w:rPr>
              <w:t>Вышлите</w:t>
            </w:r>
            <w:r w:rsidR="00E97048">
              <w:rPr>
                <w:rFonts w:ascii="Inter" w:hAnsi="Inter" w:cstheme="minorHAnsi"/>
                <w:color w:val="FF0000"/>
                <w:szCs w:val="26"/>
              </w:rPr>
              <w:t xml:space="preserve"> </w:t>
            </w:r>
            <w:r w:rsidRPr="002E5DDC">
              <w:rPr>
                <w:rFonts w:ascii="Inter" w:hAnsi="Inter" w:cstheme="minorHAnsi"/>
                <w:color w:val="FF0000"/>
                <w:szCs w:val="26"/>
              </w:rPr>
              <w:t>протокол анализа!</w:t>
            </w:r>
          </w:p>
        </w:tc>
        <w:tc>
          <w:tcPr>
            <w:tcW w:w="7508" w:type="dxa"/>
          </w:tcPr>
          <w:sdt>
            <w:sdtPr>
              <w:rPr>
                <w:rStyle w:val="ac"/>
              </w:rPr>
              <w:alias w:val="Качество воды"/>
              <w:tag w:val="Качество воды"/>
              <w:id w:val="1540855911"/>
              <w:placeholder>
                <w:docPart w:val="DefaultPlaceholder_-1854013438"/>
              </w:placeholder>
              <w:showingPlcHdr/>
              <w:dropDownList>
                <w:listItem w:displayText="Водоподготовка не требуется (ХВП организована в ИТП объекта)" w:value="Водоподготовка не требуется (ХВП организована в ИТП объекта)"/>
                <w:listItem w:displayText="Нужна система дозирования реагентов (АСДР) и реагенты" w:value="Нужна система дозирования реагентов (АСДР) и реагенты"/>
                <w:listItem w:displayText="Нужна установка умягчения (будет разбор воды на цели ГВС)" w:value="Нужна установка умягчения (будет разбор воды на цели ГВС)"/>
              </w:dropDownList>
            </w:sdtPr>
            <w:sdtEndPr>
              <w:rPr>
                <w:rStyle w:val="a0"/>
                <w:rFonts w:ascii="Times New Roman" w:hAnsi="Times New Roman"/>
                <w:sz w:val="32"/>
                <w:szCs w:val="32"/>
              </w:rPr>
            </w:sdtEndPr>
            <w:sdtContent>
              <w:p w14:paraId="7ED4B2E3" w14:textId="564799FD" w:rsidR="0030255F" w:rsidRPr="00E97048" w:rsidRDefault="009201DE" w:rsidP="009201DE">
                <w:pPr>
                  <w:ind w:firstLine="0"/>
                  <w:jc w:val="left"/>
                  <w:rPr>
                    <w:rFonts w:ascii="Inter" w:hAnsi="Inter"/>
                    <w:sz w:val="32"/>
                    <w:szCs w:val="32"/>
                  </w:rPr>
                </w:pPr>
                <w:r w:rsidRPr="00E97048">
                  <w:rPr>
                    <w:rStyle w:val="ab"/>
                  </w:rPr>
                  <w:t>Выберите элемент.</w:t>
                </w:r>
              </w:p>
            </w:sdtContent>
          </w:sdt>
        </w:tc>
      </w:tr>
      <w:tr w:rsidR="0030255F" w:rsidRPr="002E5DDC" w14:paraId="3AEF8369" w14:textId="77777777" w:rsidTr="00575E95">
        <w:trPr>
          <w:jc w:val="center"/>
        </w:trPr>
        <w:tc>
          <w:tcPr>
            <w:tcW w:w="3119" w:type="dxa"/>
            <w:vAlign w:val="center"/>
          </w:tcPr>
          <w:p w14:paraId="5FB58DDF" w14:textId="77777777" w:rsidR="0030255F" w:rsidRPr="002E5DDC" w:rsidRDefault="0030255F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Производительность ХВП</w:t>
            </w:r>
          </w:p>
        </w:tc>
        <w:tc>
          <w:tcPr>
            <w:tcW w:w="7508" w:type="dxa"/>
          </w:tcPr>
          <w:p w14:paraId="6D8FC9B7" w14:textId="320615D6" w:rsidR="00E97048" w:rsidRDefault="0030255F" w:rsidP="00AB51C3">
            <w:pPr>
              <w:spacing w:before="60" w:after="60"/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  <w:b/>
              </w:rPr>
              <w:t>Пиковый</w:t>
            </w:r>
            <w:r w:rsidRPr="002E5DDC">
              <w:rPr>
                <w:rFonts w:ascii="Inter" w:hAnsi="Inter"/>
              </w:rPr>
              <w:t xml:space="preserve"> разбор воды </w:t>
            </w:r>
            <w:sdt>
              <w:sdtPr>
                <w:rPr>
                  <w:rFonts w:ascii="Inter" w:hAnsi="Inter"/>
                </w:rPr>
                <w:id w:val="381838361"/>
                <w:lock w:val="sdtLocked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97048"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Pr="002E5DDC">
              <w:rPr>
                <w:rFonts w:ascii="Inter" w:hAnsi="Inter"/>
              </w:rPr>
              <w:t xml:space="preserve"> м</w:t>
            </w:r>
            <w:r w:rsidRPr="002E5DDC">
              <w:rPr>
                <w:rFonts w:ascii="Inter" w:hAnsi="Inter"/>
                <w:vertAlign w:val="superscript"/>
              </w:rPr>
              <w:t>3</w:t>
            </w:r>
            <w:r w:rsidRPr="002E5DDC">
              <w:rPr>
                <w:rFonts w:ascii="Inter" w:hAnsi="Inter"/>
              </w:rPr>
              <w:t>/ч</w:t>
            </w:r>
          </w:p>
          <w:p w14:paraId="53107F46" w14:textId="0F5D6389" w:rsidR="0030255F" w:rsidRPr="002E5DDC" w:rsidRDefault="00E97048" w:rsidP="00AB51C3">
            <w:pPr>
              <w:spacing w:before="60" w:after="60"/>
              <w:ind w:firstLine="0"/>
              <w:jc w:val="left"/>
              <w:rPr>
                <w:rFonts w:ascii="Inter" w:hAnsi="Inter"/>
                <w:spacing w:val="-2"/>
              </w:rPr>
            </w:pPr>
            <w:r>
              <w:rPr>
                <w:rFonts w:ascii="Inter" w:hAnsi="Inter"/>
                <w:b/>
              </w:rPr>
              <w:t>С</w:t>
            </w:r>
            <w:r w:rsidR="0030255F" w:rsidRPr="002E5DDC">
              <w:rPr>
                <w:rFonts w:ascii="Inter" w:hAnsi="Inter"/>
                <w:b/>
              </w:rPr>
              <w:t>редний</w:t>
            </w:r>
            <w:r>
              <w:rPr>
                <w:rFonts w:ascii="Inter" w:hAnsi="Inter"/>
                <w:b/>
              </w:rPr>
              <w:t xml:space="preserve"> </w:t>
            </w:r>
            <w:r w:rsidRPr="002E5DDC">
              <w:rPr>
                <w:rFonts w:ascii="Inter" w:hAnsi="Inter"/>
              </w:rPr>
              <w:t>разбор воды</w:t>
            </w:r>
            <w:r w:rsidR="0030255F" w:rsidRPr="002E5DDC">
              <w:rPr>
                <w:rFonts w:ascii="Inter" w:hAnsi="Inter"/>
              </w:rPr>
              <w:t xml:space="preserve"> </w:t>
            </w:r>
            <w:sdt>
              <w:sdtPr>
                <w:rPr>
                  <w:rFonts w:ascii="Inter" w:hAnsi="Inter"/>
                </w:rPr>
                <w:id w:val="634293488"/>
                <w:lock w:val="sdtLocked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="0030255F" w:rsidRPr="002E5DDC">
              <w:rPr>
                <w:rFonts w:ascii="Inter" w:hAnsi="Inter"/>
              </w:rPr>
              <w:t xml:space="preserve"> м</w:t>
            </w:r>
            <w:r w:rsidR="0030255F" w:rsidRPr="002E5DDC">
              <w:rPr>
                <w:rFonts w:ascii="Inter" w:hAnsi="Inter"/>
                <w:vertAlign w:val="superscript"/>
              </w:rPr>
              <w:t>3</w:t>
            </w:r>
            <w:r w:rsidR="0030255F" w:rsidRPr="002E5DDC">
              <w:rPr>
                <w:rFonts w:ascii="Inter" w:hAnsi="Inter"/>
              </w:rPr>
              <w:t>/сут</w:t>
            </w:r>
          </w:p>
        </w:tc>
      </w:tr>
      <w:tr w:rsidR="0030255F" w:rsidRPr="002E5DDC" w14:paraId="23CF870D" w14:textId="77777777" w:rsidTr="00575E95">
        <w:trPr>
          <w:jc w:val="center"/>
        </w:trPr>
        <w:tc>
          <w:tcPr>
            <w:tcW w:w="3119" w:type="dxa"/>
            <w:vAlign w:val="center"/>
          </w:tcPr>
          <w:p w14:paraId="11912AF7" w14:textId="77777777" w:rsidR="0030255F" w:rsidRPr="002E5DDC" w:rsidRDefault="0030255F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Требуется запас</w:t>
            </w:r>
            <w:r w:rsidRPr="002E5DDC">
              <w:rPr>
                <w:rFonts w:ascii="Inter" w:hAnsi="Inter"/>
              </w:rPr>
              <w:br/>
              <w:t>подготовленной воды</w:t>
            </w:r>
          </w:p>
        </w:tc>
        <w:tc>
          <w:tcPr>
            <w:tcW w:w="7508" w:type="dxa"/>
          </w:tcPr>
          <w:p w14:paraId="0929F4B7" w14:textId="24271C86" w:rsidR="0030255F" w:rsidRPr="002E5DDC" w:rsidRDefault="0030255F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 xml:space="preserve">Пластиковый бак объемом: 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-1043746840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906A99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Pr="002E5DDC">
              <w:rPr>
                <w:rFonts w:ascii="Inter" w:hAnsi="Inter"/>
              </w:rPr>
              <w:t> </w:t>
            </w:r>
            <w:r w:rsidRPr="002E5DDC">
              <w:rPr>
                <w:rFonts w:ascii="Inter" w:hAnsi="Inter"/>
                <w:b/>
              </w:rPr>
              <w:t>1</w:t>
            </w:r>
            <w:r w:rsidRPr="002E5DDC">
              <w:rPr>
                <w:rFonts w:ascii="Inter" w:hAnsi="Inter"/>
              </w:rPr>
              <w:t> м</w:t>
            </w:r>
            <w:proofErr w:type="gramStart"/>
            <w:r w:rsidRPr="002E5DDC">
              <w:rPr>
                <w:rFonts w:ascii="Inter" w:hAnsi="Inter"/>
                <w:vertAlign w:val="superscript"/>
              </w:rPr>
              <w:t>3</w:t>
            </w:r>
            <w:r w:rsidRPr="002E5DDC">
              <w:rPr>
                <w:rFonts w:ascii="Inter" w:hAnsi="Inter"/>
              </w:rPr>
              <w:t xml:space="preserve">,   </w:t>
            </w:r>
            <w:proofErr w:type="gramEnd"/>
            <w:r w:rsidRPr="002E5DDC">
              <w:rPr>
                <w:rFonts w:ascii="Inter" w:hAnsi="Inter"/>
              </w:rPr>
              <w:t xml:space="preserve">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1060981382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E97048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Pr="002E5DDC">
              <w:rPr>
                <w:rFonts w:ascii="Inter" w:hAnsi="Inter"/>
              </w:rPr>
              <w:t> </w:t>
            </w:r>
            <w:r w:rsidRPr="002E5DDC">
              <w:rPr>
                <w:rFonts w:ascii="Inter" w:hAnsi="Inter"/>
                <w:b/>
              </w:rPr>
              <w:t>2</w:t>
            </w:r>
            <w:r w:rsidRPr="002E5DDC">
              <w:rPr>
                <w:rFonts w:ascii="Inter" w:hAnsi="Inter"/>
              </w:rPr>
              <w:t> м</w:t>
            </w:r>
            <w:r w:rsidRPr="002E5DDC">
              <w:rPr>
                <w:rFonts w:ascii="Inter" w:hAnsi="Inter"/>
                <w:vertAlign w:val="superscript"/>
              </w:rPr>
              <w:t>3</w:t>
            </w:r>
            <w:r w:rsidRPr="002E5DDC">
              <w:rPr>
                <w:rFonts w:ascii="Inter" w:hAnsi="Inter"/>
              </w:rPr>
              <w:t xml:space="preserve">,   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2090424952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E97048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Pr="002E5DDC">
              <w:rPr>
                <w:rFonts w:ascii="Inter" w:hAnsi="Inter"/>
              </w:rPr>
              <w:t> </w:t>
            </w:r>
            <w:r w:rsidRPr="002E5DDC">
              <w:rPr>
                <w:rFonts w:ascii="Inter" w:hAnsi="Inter"/>
                <w:b/>
              </w:rPr>
              <w:t>5</w:t>
            </w:r>
            <w:r w:rsidRPr="002E5DDC">
              <w:rPr>
                <w:rFonts w:ascii="Inter" w:hAnsi="Inter"/>
              </w:rPr>
              <w:t> м</w:t>
            </w:r>
            <w:r w:rsidRPr="002E5DDC">
              <w:rPr>
                <w:rFonts w:ascii="Inter" w:hAnsi="Inter"/>
                <w:vertAlign w:val="superscript"/>
              </w:rPr>
              <w:t>3</w:t>
            </w:r>
            <w:r w:rsidRPr="002E5DDC">
              <w:rPr>
                <w:rFonts w:ascii="Inter" w:hAnsi="Inter"/>
              </w:rPr>
              <w:t xml:space="preserve">,   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1497846807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E97048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Pr="002E5DDC">
              <w:rPr>
                <w:rFonts w:ascii="Inter" w:hAnsi="Inter"/>
              </w:rPr>
              <w:t> </w:t>
            </w:r>
            <w:r w:rsidRPr="002E5DDC">
              <w:rPr>
                <w:rFonts w:ascii="Inter" w:hAnsi="Inter"/>
                <w:b/>
              </w:rPr>
              <w:t>10</w:t>
            </w:r>
            <w:r w:rsidRPr="002E5DDC">
              <w:rPr>
                <w:rFonts w:ascii="Inter" w:hAnsi="Inter"/>
              </w:rPr>
              <w:t> м</w:t>
            </w:r>
            <w:r w:rsidRPr="002E5DDC">
              <w:rPr>
                <w:rFonts w:ascii="Inter" w:hAnsi="Inter"/>
                <w:vertAlign w:val="superscript"/>
              </w:rPr>
              <w:t>3</w:t>
            </w:r>
          </w:p>
          <w:p w14:paraId="299DBFB0" w14:textId="77777777" w:rsidR="0030255F" w:rsidRPr="002E5DDC" w:rsidRDefault="0030255F" w:rsidP="00AB51C3">
            <w:pPr>
              <w:spacing w:after="60"/>
              <w:ind w:firstLine="0"/>
              <w:jc w:val="left"/>
              <w:rPr>
                <w:rFonts w:ascii="Inter" w:hAnsi="Inter" w:cstheme="minorHAnsi"/>
                <w:sz w:val="26"/>
                <w:szCs w:val="26"/>
              </w:rPr>
            </w:pPr>
            <w:r w:rsidRPr="002E5DDC">
              <w:rPr>
                <w:rFonts w:ascii="Inter" w:hAnsi="Inter" w:cstheme="minorHAnsi"/>
                <w:color w:val="FF0000"/>
                <w:szCs w:val="26"/>
              </w:rPr>
              <w:t>Для установки бака может потребоваться дополнительный модуль!</w:t>
            </w:r>
          </w:p>
        </w:tc>
      </w:tr>
      <w:tr w:rsidR="0030255F" w:rsidRPr="002E5DDC" w14:paraId="0B48E8C3" w14:textId="77777777" w:rsidTr="00575E95">
        <w:trPr>
          <w:jc w:val="center"/>
        </w:trPr>
        <w:tc>
          <w:tcPr>
            <w:tcW w:w="3119" w:type="dxa"/>
            <w:vAlign w:val="center"/>
          </w:tcPr>
          <w:p w14:paraId="6B7CB578" w14:textId="77777777" w:rsidR="0030255F" w:rsidRPr="002E5DDC" w:rsidRDefault="0030255F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Управление подпиткой</w:t>
            </w:r>
          </w:p>
        </w:tc>
        <w:tc>
          <w:tcPr>
            <w:tcW w:w="7508" w:type="dxa"/>
          </w:tcPr>
          <w:p w14:paraId="2A4A9BD4" w14:textId="304DCD85" w:rsidR="0030255F" w:rsidRPr="002E5DDC" w:rsidRDefault="004F6A13" w:rsidP="00AB51C3">
            <w:pPr>
              <w:ind w:firstLine="0"/>
              <w:jc w:val="left"/>
              <w:rPr>
                <w:rFonts w:ascii="Inter" w:hAnsi="Inter"/>
              </w:rPr>
            </w:pPr>
            <w:sdt>
              <w:sdtPr>
                <w:rPr>
                  <w:rFonts w:ascii="Inter" w:hAnsi="Inter"/>
                  <w:sz w:val="32"/>
                  <w:szCs w:val="32"/>
                </w:rPr>
                <w:id w:val="1579472350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E97048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 xml:space="preserve"> Автоматическое      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-212578296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E97048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 xml:space="preserve"> По команде      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23609910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E97048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</w:rPr>
              <w:t> Ручное механическое</w:t>
            </w:r>
          </w:p>
        </w:tc>
      </w:tr>
    </w:tbl>
    <w:p w14:paraId="639B3143" w14:textId="52DAA148" w:rsidR="0030255F" w:rsidRDefault="0030255F">
      <w:pPr>
        <w:rPr>
          <w:rFonts w:ascii="Inter" w:hAnsi="Inter"/>
          <w:color w:val="FF0000"/>
        </w:rPr>
      </w:pPr>
    </w:p>
    <w:p w14:paraId="286A2AAA" w14:textId="47A2F68D" w:rsidR="001C0AD1" w:rsidRPr="001C0AD1" w:rsidRDefault="00E97048" w:rsidP="001C0AD1">
      <w:pPr>
        <w:pStyle w:val="aa"/>
        <w:numPr>
          <w:ilvl w:val="0"/>
          <w:numId w:val="1"/>
        </w:numPr>
        <w:rPr>
          <w:rFonts w:ascii="Inter" w:hAnsi="Inter"/>
          <w:b/>
          <w:bCs/>
        </w:rPr>
      </w:pPr>
      <w:r>
        <w:rPr>
          <w:rFonts w:ascii="Inter" w:hAnsi="Inter"/>
          <w:b/>
          <w:bCs/>
        </w:rPr>
        <w:t>Характеристики топлива</w:t>
      </w:r>
    </w:p>
    <w:tbl>
      <w:tblPr>
        <w:tblStyle w:val="a9"/>
        <w:tblW w:w="10627" w:type="dxa"/>
        <w:jc w:val="center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7508"/>
      </w:tblGrid>
      <w:tr w:rsidR="0030255F" w:rsidRPr="002E5DDC" w14:paraId="688F214F" w14:textId="77777777" w:rsidTr="00575E95">
        <w:trPr>
          <w:jc w:val="center"/>
        </w:trPr>
        <w:tc>
          <w:tcPr>
            <w:tcW w:w="3119" w:type="dxa"/>
            <w:vAlign w:val="center"/>
          </w:tcPr>
          <w:p w14:paraId="220D1BEE" w14:textId="1388146B" w:rsidR="0030255F" w:rsidRPr="002E5DDC" w:rsidRDefault="0030255F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Основной вид топлива</w:t>
            </w:r>
            <w:r w:rsidR="00E97048">
              <w:rPr>
                <w:rFonts w:ascii="Inter" w:hAnsi="Inter"/>
              </w:rPr>
              <w:t xml:space="preserve"> </w:t>
            </w:r>
            <w:r w:rsidRPr="002E5DDC">
              <w:rPr>
                <w:rFonts w:ascii="Inter" w:hAnsi="Inter"/>
              </w:rPr>
              <w:t>и его х</w:t>
            </w:r>
            <w:r w:rsidRPr="002E5DDC">
              <w:rPr>
                <w:rFonts w:ascii="Inter" w:hAnsi="Inter"/>
                <w:spacing w:val="-2"/>
              </w:rPr>
              <w:t>арактеристики</w:t>
            </w:r>
            <w:r w:rsidRPr="002E5DDC">
              <w:rPr>
                <w:rFonts w:ascii="Inter" w:hAnsi="Inter"/>
                <w:spacing w:val="-2"/>
              </w:rPr>
              <w:br/>
            </w:r>
            <w:r w:rsidRPr="002E5DDC">
              <w:rPr>
                <w:rFonts w:ascii="Inter" w:hAnsi="Inter"/>
              </w:rPr>
              <w:br/>
            </w:r>
            <w:r w:rsidRPr="002E5DDC">
              <w:rPr>
                <w:rFonts w:ascii="Inter" w:hAnsi="Inter" w:cstheme="minorHAnsi"/>
                <w:color w:val="FF0000"/>
                <w:szCs w:val="26"/>
              </w:rPr>
              <w:t>Вышлите</w:t>
            </w:r>
            <w:r w:rsidR="00E97048">
              <w:rPr>
                <w:rFonts w:ascii="Inter" w:hAnsi="Inter" w:cstheme="minorHAnsi"/>
                <w:color w:val="FF0000"/>
                <w:szCs w:val="26"/>
              </w:rPr>
              <w:t xml:space="preserve"> </w:t>
            </w:r>
            <w:r w:rsidRPr="002E5DDC">
              <w:rPr>
                <w:rFonts w:ascii="Inter" w:hAnsi="Inter" w:cstheme="minorHAnsi"/>
                <w:color w:val="FF0000"/>
                <w:szCs w:val="26"/>
              </w:rPr>
              <w:t>протокол анализа!</w:t>
            </w:r>
          </w:p>
        </w:tc>
        <w:tc>
          <w:tcPr>
            <w:tcW w:w="7508" w:type="dxa"/>
            <w:vAlign w:val="center"/>
          </w:tcPr>
          <w:p w14:paraId="5D36DD0B" w14:textId="03FEFFBC" w:rsidR="00E97048" w:rsidRDefault="004F6A13" w:rsidP="00AB51C3">
            <w:pPr>
              <w:ind w:firstLine="0"/>
              <w:jc w:val="left"/>
              <w:rPr>
                <w:rFonts w:ascii="Inter" w:hAnsi="Inter"/>
              </w:rPr>
            </w:pPr>
            <w:sdt>
              <w:sdtPr>
                <w:rPr>
                  <w:rFonts w:ascii="Inter" w:hAnsi="Inter"/>
                  <w:sz w:val="32"/>
                  <w:szCs w:val="32"/>
                </w:rPr>
                <w:id w:val="-651134024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906A99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906A99" w:rsidRPr="002E5DDC">
              <w:rPr>
                <w:rFonts w:ascii="Inter" w:hAnsi="Inter"/>
                <w:b/>
              </w:rPr>
              <w:t xml:space="preserve"> </w:t>
            </w:r>
            <w:r w:rsidR="0030255F" w:rsidRPr="002E5DDC">
              <w:rPr>
                <w:rFonts w:ascii="Inter" w:hAnsi="Inter"/>
                <w:b/>
              </w:rPr>
              <w:t>Каменный уголь</w:t>
            </w:r>
            <w:r w:rsidR="0030255F" w:rsidRPr="002E5DDC">
              <w:rPr>
                <w:rFonts w:ascii="Inter" w:hAnsi="Inter"/>
              </w:rPr>
              <w:t xml:space="preserve"> марки </w:t>
            </w:r>
            <w:sdt>
              <w:sdtPr>
                <w:rPr>
                  <w:rFonts w:ascii="Inter" w:hAnsi="Inter"/>
                </w:rPr>
                <w:id w:val="-6804080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97048" w:rsidRPr="00EC0E0B">
                  <w:rPr>
                    <w:rStyle w:val="ab"/>
                  </w:rPr>
                  <w:t>Место для ввода текста.</w:t>
                </w:r>
              </w:sdtContent>
            </w:sdt>
          </w:p>
          <w:p w14:paraId="6BF54908" w14:textId="554C6092" w:rsidR="0030255F" w:rsidRPr="002E5DDC" w:rsidRDefault="004F6A13" w:rsidP="00AB51C3">
            <w:pPr>
              <w:ind w:firstLine="0"/>
              <w:jc w:val="left"/>
              <w:rPr>
                <w:rFonts w:ascii="Inter" w:hAnsi="Inter"/>
              </w:rPr>
            </w:pPr>
            <w:sdt>
              <w:sdtPr>
                <w:rPr>
                  <w:rFonts w:ascii="Inter" w:hAnsi="Inter"/>
                  <w:sz w:val="32"/>
                  <w:szCs w:val="32"/>
                </w:rPr>
                <w:id w:val="1117802770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906A99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  <w:sz w:val="32"/>
                <w:szCs w:val="32"/>
              </w:rPr>
              <w:t> </w:t>
            </w:r>
            <w:r w:rsidR="0030255F" w:rsidRPr="002E5DDC">
              <w:rPr>
                <w:rFonts w:ascii="Inter" w:hAnsi="Inter"/>
                <w:b/>
              </w:rPr>
              <w:t>Бурый уголь</w:t>
            </w:r>
            <w:r w:rsidR="0030255F" w:rsidRPr="002E5DDC">
              <w:rPr>
                <w:rFonts w:ascii="Inter" w:hAnsi="Inter"/>
              </w:rPr>
              <w:t xml:space="preserve"> </w:t>
            </w:r>
            <w:sdt>
              <w:sdtPr>
                <w:rPr>
                  <w:rFonts w:ascii="Inter" w:hAnsi="Inter"/>
                </w:rPr>
                <w:id w:val="-191477044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97048"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="0030255F" w:rsidRPr="002E5DDC">
              <w:rPr>
                <w:rFonts w:ascii="Inter" w:hAnsi="Inter"/>
              </w:rPr>
              <w:t>Б</w:t>
            </w:r>
          </w:p>
          <w:p w14:paraId="3BFFB45D" w14:textId="1254113A" w:rsidR="0030255F" w:rsidRPr="002E5DDC" w:rsidRDefault="0030255F" w:rsidP="00AB51C3">
            <w:pPr>
              <w:spacing w:before="60"/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 xml:space="preserve">Разрез / шахта </w:t>
            </w:r>
            <w:sdt>
              <w:sdtPr>
                <w:rPr>
                  <w:rFonts w:ascii="Inter" w:hAnsi="Inter"/>
                </w:rPr>
                <w:id w:val="12998451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97048" w:rsidRPr="00EC0E0B">
                  <w:rPr>
                    <w:rStyle w:val="ab"/>
                  </w:rPr>
                  <w:t>Место для ввода текста.</w:t>
                </w:r>
              </w:sdtContent>
            </w:sdt>
          </w:p>
          <w:p w14:paraId="5BB72262" w14:textId="77777777" w:rsidR="0030255F" w:rsidRPr="002E5DDC" w:rsidRDefault="0030255F" w:rsidP="00AB51C3">
            <w:pPr>
              <w:spacing w:before="60"/>
              <w:ind w:firstLine="0"/>
              <w:jc w:val="left"/>
              <w:rPr>
                <w:rFonts w:ascii="Inter" w:hAnsi="Inter" w:cstheme="minorHAnsi"/>
                <w:color w:val="FF0000"/>
                <w:szCs w:val="26"/>
              </w:rPr>
            </w:pPr>
            <w:r w:rsidRPr="002E5DDC">
              <w:rPr>
                <w:rFonts w:ascii="Inter" w:hAnsi="Inter" w:cstheme="minorHAnsi"/>
                <w:color w:val="FF0000"/>
                <w:szCs w:val="26"/>
              </w:rPr>
              <w:t>Фракция 6–50 мм (ОМС), содержание штыба/пыли не более 15%</w:t>
            </w:r>
          </w:p>
          <w:p w14:paraId="3F4E4036" w14:textId="72AE702D" w:rsidR="00906A99" w:rsidRDefault="0030255F" w:rsidP="00AB51C3">
            <w:pPr>
              <w:spacing w:before="60"/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 xml:space="preserve">Низшая теплота сгорания </w:t>
            </w:r>
            <w:sdt>
              <w:sdtPr>
                <w:rPr>
                  <w:rFonts w:ascii="Inter" w:hAnsi="Inter"/>
                </w:rPr>
                <w:id w:val="-102940892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06A99"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Pr="002E5DDC">
              <w:rPr>
                <w:rFonts w:ascii="Inter" w:hAnsi="Inter"/>
              </w:rPr>
              <w:t xml:space="preserve">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1346751541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906A99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906A99" w:rsidRPr="00906A99">
              <w:rPr>
                <w:rFonts w:ascii="Inter" w:hAnsi="Inter"/>
              </w:rPr>
              <w:t xml:space="preserve"> кДж</w:t>
            </w:r>
            <w:r w:rsidR="00906A99" w:rsidRPr="002E5DDC">
              <w:rPr>
                <w:rFonts w:ascii="Inter" w:hAnsi="Inter"/>
              </w:rPr>
              <w:t>/кг</w:t>
            </w:r>
            <w:r w:rsidR="00906A99">
              <w:rPr>
                <w:rFonts w:ascii="Inter" w:hAnsi="Inter"/>
              </w:rPr>
              <w:t xml:space="preserve"> (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-744953387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906A99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906A99" w:rsidRPr="002E5DDC">
              <w:rPr>
                <w:rFonts w:ascii="Inter" w:hAnsi="Inter"/>
              </w:rPr>
              <w:t xml:space="preserve"> </w:t>
            </w:r>
            <w:r w:rsidRPr="002E5DDC">
              <w:rPr>
                <w:rFonts w:ascii="Inter" w:hAnsi="Inter"/>
              </w:rPr>
              <w:t>ккал/кг</w:t>
            </w:r>
            <w:r w:rsidR="00906A99">
              <w:rPr>
                <w:rFonts w:ascii="Inter" w:hAnsi="Inter"/>
              </w:rPr>
              <w:t>)</w:t>
            </w:r>
          </w:p>
          <w:p w14:paraId="24112038" w14:textId="77777777" w:rsidR="00906A99" w:rsidRDefault="00906A99" w:rsidP="00906A99">
            <w:pPr>
              <w:spacing w:before="60"/>
              <w:ind w:firstLine="0"/>
              <w:jc w:val="left"/>
              <w:rPr>
                <w:rFonts w:ascii="Inter" w:hAnsi="Inter" w:cstheme="minorHAnsi"/>
                <w:color w:val="FF0000"/>
                <w:szCs w:val="26"/>
              </w:rPr>
            </w:pPr>
            <w:r>
              <w:rPr>
                <w:rFonts w:ascii="Inter" w:hAnsi="Inter"/>
              </w:rPr>
              <w:t>З</w:t>
            </w:r>
            <w:r w:rsidR="0030255F" w:rsidRPr="002E5DDC">
              <w:rPr>
                <w:rFonts w:ascii="Inter" w:hAnsi="Inter"/>
              </w:rPr>
              <w:t xml:space="preserve">ольность </w:t>
            </w:r>
            <w:sdt>
              <w:sdtPr>
                <w:rPr>
                  <w:rFonts w:ascii="Inter" w:hAnsi="Inter"/>
                </w:rPr>
                <w:id w:val="-137484226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EC0E0B">
                  <w:rPr>
                    <w:rStyle w:val="ab"/>
                  </w:rPr>
                  <w:t>Место для ввода текста.</w:t>
                </w:r>
              </w:sdtContent>
            </w:sdt>
            <w:r w:rsidR="0030255F" w:rsidRPr="002E5DDC">
              <w:rPr>
                <w:rFonts w:ascii="Inter" w:hAnsi="Inter"/>
              </w:rPr>
              <w:t xml:space="preserve"> %</w:t>
            </w:r>
          </w:p>
          <w:p w14:paraId="227473E7" w14:textId="72583D4D" w:rsidR="0030255F" w:rsidRPr="00906A99" w:rsidRDefault="004F6A13" w:rsidP="00906A99">
            <w:pPr>
              <w:spacing w:before="60"/>
              <w:ind w:firstLine="0"/>
              <w:jc w:val="left"/>
              <w:rPr>
                <w:rFonts w:ascii="Inter" w:hAnsi="Inter" w:cstheme="minorHAnsi"/>
                <w:color w:val="FF0000"/>
                <w:szCs w:val="26"/>
              </w:rPr>
            </w:pPr>
            <w:sdt>
              <w:sdtPr>
                <w:rPr>
                  <w:rFonts w:ascii="Inter" w:hAnsi="Inter"/>
                  <w:sz w:val="32"/>
                  <w:szCs w:val="32"/>
                </w:rPr>
                <w:id w:val="842670861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906A99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30255F" w:rsidRPr="002E5DDC">
              <w:rPr>
                <w:rFonts w:ascii="Inter" w:hAnsi="Inter"/>
                <w:b/>
              </w:rPr>
              <w:t xml:space="preserve"> Пеллеты древесные</w:t>
            </w:r>
          </w:p>
        </w:tc>
      </w:tr>
      <w:tr w:rsidR="0030255F" w:rsidRPr="002E5DDC" w14:paraId="0AA4D5CA" w14:textId="77777777" w:rsidTr="00575E95">
        <w:trPr>
          <w:jc w:val="center"/>
        </w:trPr>
        <w:tc>
          <w:tcPr>
            <w:tcW w:w="3119" w:type="dxa"/>
            <w:vAlign w:val="center"/>
          </w:tcPr>
          <w:p w14:paraId="55FDBCF9" w14:textId="77777777" w:rsidR="0030255F" w:rsidRPr="002E5DDC" w:rsidRDefault="0030255F" w:rsidP="00AB51C3">
            <w:pPr>
              <w:ind w:firstLine="0"/>
              <w:jc w:val="left"/>
              <w:rPr>
                <w:rFonts w:ascii="Inter" w:hAnsi="Inter"/>
                <w:i/>
              </w:rPr>
            </w:pPr>
            <w:r w:rsidRPr="002E5DDC">
              <w:rPr>
                <w:rFonts w:ascii="Inter" w:hAnsi="Inter"/>
              </w:rPr>
              <w:t>Способ загрузки топлива</w:t>
            </w:r>
            <w:r w:rsidRPr="002E5DDC">
              <w:rPr>
                <w:rFonts w:ascii="Inter" w:hAnsi="Inter"/>
              </w:rPr>
              <w:br/>
              <w:t>в бункеры котельной</w:t>
            </w:r>
          </w:p>
        </w:tc>
        <w:tc>
          <w:tcPr>
            <w:tcW w:w="7508" w:type="dxa"/>
            <w:vAlign w:val="center"/>
          </w:tcPr>
          <w:sdt>
            <w:sdtPr>
              <w:rPr>
                <w:rStyle w:val="ac"/>
              </w:rPr>
              <w:alias w:val="Способ загрузки топлива"/>
              <w:tag w:val="Способ загрузки топлива"/>
              <w:id w:val="1926215734"/>
              <w:placeholder>
                <w:docPart w:val="DefaultPlaceholder_-1854013438"/>
              </w:placeholder>
              <w:showingPlcHdr/>
              <w:dropDownList>
                <w:listItem w:displayText="Напрямую в бункер автопогрузчиком (топливо россыпью)" w:value="Напрямую в бункер автопогрузчиком (топливо россыпью)"/>
                <w:listItem w:displayText="Бортовым краном (топливо расфасовано)" w:value="Бортовым краном (топливо расфасовано)"/>
                <w:listItem w:displayText="Встроенной кран-балкой (грейфер)" w:value="Встроенной кран-балкой (грейфер)"/>
                <w:listItem w:displayText="Скребковым транспортером" w:value="Скребковым транспортером"/>
              </w:dropDownList>
            </w:sdtPr>
            <w:sdtEndPr>
              <w:rPr>
                <w:rStyle w:val="a0"/>
                <w:rFonts w:ascii="Times New Roman" w:hAnsi="Times New Roman"/>
                <w:sz w:val="32"/>
                <w:szCs w:val="32"/>
              </w:rPr>
            </w:sdtEndPr>
            <w:sdtContent>
              <w:p w14:paraId="082EE8C7" w14:textId="74F7CCBB" w:rsidR="0030255F" w:rsidRPr="00C22391" w:rsidRDefault="00A93D07" w:rsidP="00C22391">
                <w:pPr>
                  <w:ind w:firstLine="0"/>
                  <w:jc w:val="left"/>
                  <w:rPr>
                    <w:rFonts w:ascii="Inter" w:hAnsi="Inter"/>
                    <w:sz w:val="32"/>
                    <w:szCs w:val="32"/>
                  </w:rPr>
                </w:pPr>
                <w:r w:rsidRPr="00C22391">
                  <w:rPr>
                    <w:rStyle w:val="ab"/>
                    <w:sz w:val="24"/>
                    <w:szCs w:val="24"/>
                  </w:rPr>
                  <w:t>Выберите элемент.</w:t>
                </w:r>
              </w:p>
            </w:sdtContent>
          </w:sdt>
        </w:tc>
      </w:tr>
    </w:tbl>
    <w:p w14:paraId="1B107A16" w14:textId="77777777" w:rsidR="00681DDB" w:rsidRDefault="00681DDB">
      <w:pPr>
        <w:rPr>
          <w:rFonts w:ascii="Inter" w:hAnsi="Inter"/>
          <w:color w:val="FF0000"/>
        </w:rPr>
      </w:pPr>
    </w:p>
    <w:p w14:paraId="53B1185A" w14:textId="54E30DFA" w:rsidR="00C22391" w:rsidRPr="00C22391" w:rsidRDefault="00166364" w:rsidP="00C22391">
      <w:pPr>
        <w:pStyle w:val="aa"/>
        <w:numPr>
          <w:ilvl w:val="0"/>
          <w:numId w:val="1"/>
        </w:numPr>
        <w:rPr>
          <w:rFonts w:ascii="Inter" w:hAnsi="Inter"/>
          <w:b/>
          <w:bCs/>
        </w:rPr>
      </w:pPr>
      <w:r>
        <w:rPr>
          <w:rFonts w:ascii="Inter" w:hAnsi="Inter"/>
          <w:b/>
          <w:bCs/>
        </w:rPr>
        <w:t>Шлакозолоудаление</w:t>
      </w:r>
    </w:p>
    <w:tbl>
      <w:tblPr>
        <w:tblStyle w:val="a9"/>
        <w:tblW w:w="10627" w:type="dxa"/>
        <w:jc w:val="center"/>
        <w:tblLayout w:type="fixed"/>
        <w:tblCellMar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3119"/>
        <w:gridCol w:w="7508"/>
      </w:tblGrid>
      <w:tr w:rsidR="0030255F" w:rsidRPr="002E5DDC" w14:paraId="487B0C41" w14:textId="77777777" w:rsidTr="00575E95">
        <w:trPr>
          <w:jc w:val="center"/>
        </w:trPr>
        <w:tc>
          <w:tcPr>
            <w:tcW w:w="3119" w:type="dxa"/>
            <w:vAlign w:val="center"/>
          </w:tcPr>
          <w:p w14:paraId="5B6AFD82" w14:textId="77777777" w:rsidR="0030255F" w:rsidRPr="002E5DDC" w:rsidRDefault="0030255F" w:rsidP="00AB51C3">
            <w:pPr>
              <w:ind w:firstLine="0"/>
              <w:jc w:val="left"/>
              <w:rPr>
                <w:rFonts w:ascii="Inter" w:hAnsi="Inter"/>
                <w:b/>
              </w:rPr>
            </w:pPr>
            <w:r w:rsidRPr="002E5DDC">
              <w:rPr>
                <w:rFonts w:ascii="Inter" w:hAnsi="Inter"/>
              </w:rPr>
              <w:t>Золоудаление</w:t>
            </w:r>
          </w:p>
        </w:tc>
        <w:sdt>
          <w:sdtPr>
            <w:rPr>
              <w:rStyle w:val="ac"/>
            </w:rPr>
            <w:alias w:val="Золоудаление"/>
            <w:tag w:val="Золоудаление"/>
            <w:id w:val="-572584936"/>
            <w:placeholder>
              <w:docPart w:val="DefaultPlaceholder_-1854013438"/>
            </w:placeholder>
            <w:showingPlcHdr/>
            <w:dropDownList>
              <w:listItem w:displayText="Выгрузка шлака в золовую яму" w:value="Выгрузка шлака в золовую яму"/>
              <w:listItem w:displayText="Мобильный бункер золы" w:value="Мобильный бункер золы"/>
              <w:listItem w:displayText="Бункер золоудаления с скребковым транспортером" w:value="Бункер золоудаления с скребковым транспортером"/>
              <w:listItem w:displayText="Бункер золоудаления с шнековым транспортером" w:value="Бункер золоудаления с шнековым транспортером"/>
            </w:dropDownList>
          </w:sdtPr>
          <w:sdtEndPr>
            <w:rPr>
              <w:rStyle w:val="a0"/>
              <w:rFonts w:ascii="Times New Roman" w:hAnsi="Times New Roman"/>
              <w:sz w:val="32"/>
              <w:szCs w:val="32"/>
            </w:rPr>
          </w:sdtEndPr>
          <w:sdtContent>
            <w:tc>
              <w:tcPr>
                <w:tcW w:w="7508" w:type="dxa"/>
              </w:tcPr>
              <w:p w14:paraId="328C3932" w14:textId="1CF02EE5" w:rsidR="0030255F" w:rsidRPr="002E5DDC" w:rsidRDefault="00C22391" w:rsidP="00AB51C3">
                <w:pPr>
                  <w:ind w:firstLine="0"/>
                  <w:jc w:val="left"/>
                  <w:rPr>
                    <w:rFonts w:ascii="Inter" w:hAnsi="Inter"/>
                    <w:sz w:val="32"/>
                    <w:szCs w:val="32"/>
                  </w:rPr>
                </w:pPr>
                <w:r w:rsidRPr="00EC0E0B">
                  <w:rPr>
                    <w:rStyle w:val="ab"/>
                  </w:rPr>
                  <w:t>Выберите элемент.</w:t>
                </w:r>
              </w:p>
            </w:tc>
          </w:sdtContent>
        </w:sdt>
      </w:tr>
    </w:tbl>
    <w:p w14:paraId="34632ABA" w14:textId="696D3C70" w:rsidR="0030255F" w:rsidRDefault="0030255F">
      <w:pPr>
        <w:rPr>
          <w:rFonts w:ascii="Inter" w:hAnsi="Inter"/>
          <w:color w:val="FF0000"/>
        </w:rPr>
      </w:pPr>
    </w:p>
    <w:p w14:paraId="1EB481EF" w14:textId="6AEE5953" w:rsidR="001C0AD1" w:rsidRPr="001C0AD1" w:rsidRDefault="001C0AD1" w:rsidP="00C22391">
      <w:pPr>
        <w:pStyle w:val="aa"/>
        <w:numPr>
          <w:ilvl w:val="0"/>
          <w:numId w:val="1"/>
        </w:numPr>
        <w:rPr>
          <w:rFonts w:ascii="Inter" w:hAnsi="Inter"/>
          <w:b/>
          <w:bCs/>
        </w:rPr>
      </w:pPr>
      <w:r w:rsidRPr="001C0AD1">
        <w:rPr>
          <w:rFonts w:ascii="Inter" w:hAnsi="Inter"/>
          <w:b/>
          <w:bCs/>
        </w:rPr>
        <w:t>Данные о заказчике</w:t>
      </w:r>
    </w:p>
    <w:tbl>
      <w:tblPr>
        <w:tblStyle w:val="a9"/>
        <w:tblW w:w="10627" w:type="dxa"/>
        <w:jc w:val="center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3119"/>
        <w:gridCol w:w="7508"/>
      </w:tblGrid>
      <w:tr w:rsidR="002E5DDC" w:rsidRPr="002E5DDC" w14:paraId="218D4302" w14:textId="77777777" w:rsidTr="00575E95">
        <w:trPr>
          <w:jc w:val="center"/>
        </w:trPr>
        <w:tc>
          <w:tcPr>
            <w:tcW w:w="3119" w:type="dxa"/>
            <w:vAlign w:val="center"/>
          </w:tcPr>
          <w:p w14:paraId="3EA8D3E1" w14:textId="77777777" w:rsidR="002E5DDC" w:rsidRPr="002E5DDC" w:rsidRDefault="002E5DDC" w:rsidP="00AB51C3">
            <w:pPr>
              <w:ind w:firstLine="0"/>
              <w:jc w:val="left"/>
              <w:rPr>
                <w:rFonts w:ascii="Inter" w:hAnsi="Inter"/>
              </w:rPr>
            </w:pPr>
            <w:r w:rsidRPr="002E5DDC">
              <w:rPr>
                <w:rFonts w:ascii="Inter" w:hAnsi="Inter"/>
              </w:rPr>
              <w:t>Индивидуальные (по числу</w:t>
            </w:r>
            <w:r w:rsidRPr="002E5DDC">
              <w:rPr>
                <w:rFonts w:ascii="Inter" w:hAnsi="Inter"/>
              </w:rPr>
              <w:br/>
              <w:t>котлов) дымовые трубы</w:t>
            </w:r>
          </w:p>
        </w:tc>
        <w:tc>
          <w:tcPr>
            <w:tcW w:w="7508" w:type="dxa"/>
          </w:tcPr>
          <w:p w14:paraId="6DD52DB6" w14:textId="25A6D622" w:rsidR="002E5DDC" w:rsidRPr="002E5DDC" w:rsidRDefault="002E5DDC" w:rsidP="00AB51C3">
            <w:pPr>
              <w:ind w:firstLine="0"/>
              <w:jc w:val="left"/>
              <w:rPr>
                <w:rFonts w:ascii="Inter" w:hAnsi="Inter"/>
                <w:b/>
              </w:rPr>
            </w:pPr>
            <w:r w:rsidRPr="002E5DDC">
              <w:rPr>
                <w:rFonts w:ascii="Inter" w:hAnsi="Inter"/>
              </w:rPr>
              <w:t xml:space="preserve">Высотой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1916894713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B66899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Pr="002E5DDC">
              <w:rPr>
                <w:rFonts w:ascii="Inter" w:hAnsi="Inter"/>
              </w:rPr>
              <w:t xml:space="preserve"> 12 м    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487440777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B66899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Pr="002E5DDC">
              <w:rPr>
                <w:rFonts w:ascii="Inter" w:hAnsi="Inter"/>
              </w:rPr>
              <w:t xml:space="preserve"> 15 м     </w:t>
            </w:r>
            <w:sdt>
              <w:sdtPr>
                <w:rPr>
                  <w:rFonts w:ascii="Inter" w:hAnsi="Inter"/>
                  <w:sz w:val="32"/>
                  <w:szCs w:val="32"/>
                </w:rPr>
                <w:id w:val="231289800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B66899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Pr="002E5DDC">
              <w:rPr>
                <w:rFonts w:ascii="Inter" w:hAnsi="Inter"/>
              </w:rPr>
              <w:t xml:space="preserve"> 18 м </w:t>
            </w:r>
            <w:r w:rsidRPr="002E5DDC">
              <w:rPr>
                <w:rFonts w:ascii="Inter" w:hAnsi="Inter"/>
                <w:b/>
              </w:rPr>
              <w:t>с отдельно стоящей мачтой</w:t>
            </w:r>
          </w:p>
          <w:p w14:paraId="26478A31" w14:textId="1E932178" w:rsidR="002E5DDC" w:rsidRPr="002E5DDC" w:rsidRDefault="004F6A13" w:rsidP="00AB51C3">
            <w:pPr>
              <w:ind w:firstLine="0"/>
              <w:jc w:val="left"/>
              <w:rPr>
                <w:rFonts w:ascii="Inter" w:hAnsi="Inter"/>
                <w:sz w:val="32"/>
                <w:szCs w:val="32"/>
              </w:rPr>
            </w:pPr>
            <w:sdt>
              <w:sdtPr>
                <w:rPr>
                  <w:rFonts w:ascii="Inter" w:hAnsi="Inter"/>
                  <w:sz w:val="32"/>
                  <w:szCs w:val="32"/>
                </w:rPr>
                <w:id w:val="-485703394"/>
                <w14:checkbox>
                  <w14:checked w14:val="0"/>
                  <w14:checkedState w14:val="2713" w14:font="Inter Black"/>
                  <w14:uncheckedState w14:val="25A2" w14:font="Inter"/>
                </w14:checkbox>
              </w:sdtPr>
              <w:sdtEndPr/>
              <w:sdtContent>
                <w:r w:rsidR="00B66899">
                  <w:rPr>
                    <w:rFonts w:ascii="Inter" w:hAnsi="Inter"/>
                    <w:sz w:val="32"/>
                    <w:szCs w:val="32"/>
                  </w:rPr>
                  <w:t>▢</w:t>
                </w:r>
              </w:sdtContent>
            </w:sdt>
            <w:r w:rsidR="002E5DDC" w:rsidRPr="002E5DDC">
              <w:rPr>
                <w:rFonts w:ascii="Inter" w:hAnsi="Inter"/>
              </w:rPr>
              <w:t xml:space="preserve"> высотой 6 м (10 м от земли) </w:t>
            </w:r>
            <w:r w:rsidR="002E5DDC" w:rsidRPr="002E5DDC">
              <w:rPr>
                <w:rFonts w:ascii="Inter" w:hAnsi="Inter"/>
                <w:b/>
              </w:rPr>
              <w:t>с крышными фермами</w:t>
            </w:r>
            <w:r w:rsidR="00B66899">
              <w:rPr>
                <w:rFonts w:ascii="Inter" w:hAnsi="Inter"/>
                <w:b/>
              </w:rPr>
              <w:t>/согласно расчету</w:t>
            </w:r>
          </w:p>
        </w:tc>
      </w:tr>
    </w:tbl>
    <w:p w14:paraId="72D7E8BF" w14:textId="77777777" w:rsidR="001C0AD1" w:rsidRDefault="001C0AD1" w:rsidP="002E5DDC">
      <w:pPr>
        <w:spacing w:before="120"/>
        <w:rPr>
          <w:rFonts w:ascii="Inter" w:hAnsi="Inter"/>
          <w:color w:val="FF0000"/>
        </w:rPr>
      </w:pPr>
    </w:p>
    <w:p w14:paraId="5EC2F37F" w14:textId="755E51E3" w:rsidR="000F7B71" w:rsidRPr="001C0AD1" w:rsidRDefault="002E5DDC" w:rsidP="002E5DDC">
      <w:pPr>
        <w:spacing w:before="120"/>
        <w:rPr>
          <w:rFonts w:ascii="Inter" w:hAnsi="Inter"/>
          <w:color w:val="000000" w:themeColor="text1"/>
        </w:rPr>
      </w:pPr>
      <w:r w:rsidRPr="002E5DDC">
        <w:rPr>
          <w:rFonts w:ascii="Inter" w:hAnsi="Inter" w:cstheme="minorHAnsi"/>
          <w:color w:val="000000" w:themeColor="text1"/>
          <w:szCs w:val="26"/>
        </w:rPr>
        <w:t>Примечания</w:t>
      </w:r>
      <w:r w:rsidRPr="002E5DDC">
        <w:rPr>
          <w:rFonts w:ascii="Inter" w:hAnsi="Inter"/>
          <w:color w:val="000000" w:themeColor="text1"/>
        </w:rPr>
        <w:t xml:space="preserve">: </w:t>
      </w:r>
      <w:sdt>
        <w:sdtPr>
          <w:rPr>
            <w:rFonts w:ascii="Inter" w:hAnsi="Inter"/>
            <w:color w:val="000000" w:themeColor="text1"/>
          </w:rPr>
          <w:id w:val="640629131"/>
          <w:placeholder>
            <w:docPart w:val="DefaultPlaceholder_-1854013440"/>
          </w:placeholder>
          <w:showingPlcHdr/>
          <w:text/>
        </w:sdtPr>
        <w:sdtEndPr/>
        <w:sdtContent>
          <w:r w:rsidR="00164EF8" w:rsidRPr="00EC0E0B">
            <w:rPr>
              <w:rStyle w:val="ab"/>
            </w:rPr>
            <w:t>Место для ввода текста.</w:t>
          </w:r>
        </w:sdtContent>
      </w:sdt>
    </w:p>
    <w:sectPr w:rsidR="000F7B71" w:rsidRPr="001C0AD1" w:rsidSect="00681DDB">
      <w:headerReference w:type="first" r:id="rId8"/>
      <w:pgSz w:w="11906" w:h="16838"/>
      <w:pgMar w:top="289" w:right="567" w:bottom="1134" w:left="567" w:header="284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9BE02" w14:textId="77777777" w:rsidR="004F6A13" w:rsidRDefault="004F6A13" w:rsidP="0061627A">
      <w:pPr>
        <w:spacing w:after="0" w:line="240" w:lineRule="auto"/>
      </w:pPr>
      <w:r>
        <w:separator/>
      </w:r>
    </w:p>
  </w:endnote>
  <w:endnote w:type="continuationSeparator" w:id="0">
    <w:p w14:paraId="5CBB60CE" w14:textId="77777777" w:rsidR="004F6A13" w:rsidRDefault="004F6A13" w:rsidP="00616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Inter Black">
    <w:altName w:val="Cambria"/>
    <w:panose1 w:val="00000000000000000000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2917E" w14:textId="77777777" w:rsidR="004F6A13" w:rsidRDefault="004F6A13" w:rsidP="0061627A">
      <w:pPr>
        <w:spacing w:after="0" w:line="240" w:lineRule="auto"/>
      </w:pPr>
      <w:r>
        <w:separator/>
      </w:r>
    </w:p>
  </w:footnote>
  <w:footnote w:type="continuationSeparator" w:id="0">
    <w:p w14:paraId="461C3FBF" w14:textId="77777777" w:rsidR="004F6A13" w:rsidRDefault="004F6A13" w:rsidP="00616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3BAD7" w14:textId="6CAC6233" w:rsidR="0061627A" w:rsidRDefault="00FD47D3">
    <w:pPr>
      <w:pStyle w:val="a5"/>
    </w:pPr>
    <w:r>
      <w:rPr>
        <w:noProof/>
      </w:rP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F504E"/>
    <w:multiLevelType w:val="hybridMultilevel"/>
    <w:tmpl w:val="21F075A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D6A283D"/>
    <w:multiLevelType w:val="hybridMultilevel"/>
    <w:tmpl w:val="21F07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E71B1"/>
    <w:multiLevelType w:val="hybridMultilevel"/>
    <w:tmpl w:val="21F07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41284"/>
    <w:multiLevelType w:val="hybridMultilevel"/>
    <w:tmpl w:val="21F07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B5FB0"/>
    <w:multiLevelType w:val="hybridMultilevel"/>
    <w:tmpl w:val="21F07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471C8"/>
    <w:multiLevelType w:val="hybridMultilevel"/>
    <w:tmpl w:val="21F07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21D85"/>
    <w:multiLevelType w:val="hybridMultilevel"/>
    <w:tmpl w:val="21F07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57C97"/>
    <w:multiLevelType w:val="hybridMultilevel"/>
    <w:tmpl w:val="21F07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88756C"/>
    <w:multiLevelType w:val="hybridMultilevel"/>
    <w:tmpl w:val="21F07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F23C0"/>
    <w:multiLevelType w:val="hybridMultilevel"/>
    <w:tmpl w:val="21F07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FAfgnqaq8NwpOzANyYXzXbRZW9RNg9iYqxWWUuJWcEaSXttmiaysigwFl8WjrTCg5jD9RWcSnDsz/eqPKBFQzw==" w:salt="vxDLMOlMzI3sOVmmI2fkwQ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D2"/>
    <w:rsid w:val="0002306C"/>
    <w:rsid w:val="000832A3"/>
    <w:rsid w:val="000F7B71"/>
    <w:rsid w:val="00164EF8"/>
    <w:rsid w:val="00166364"/>
    <w:rsid w:val="001C0AD1"/>
    <w:rsid w:val="00282A4B"/>
    <w:rsid w:val="002E5DDC"/>
    <w:rsid w:val="0030255F"/>
    <w:rsid w:val="00437946"/>
    <w:rsid w:val="004F21D8"/>
    <w:rsid w:val="004F6A13"/>
    <w:rsid w:val="00575E95"/>
    <w:rsid w:val="0061627A"/>
    <w:rsid w:val="00650332"/>
    <w:rsid w:val="00655E52"/>
    <w:rsid w:val="00681DDB"/>
    <w:rsid w:val="006854A9"/>
    <w:rsid w:val="006B7D9D"/>
    <w:rsid w:val="008A1D8F"/>
    <w:rsid w:val="008C272A"/>
    <w:rsid w:val="00905D4A"/>
    <w:rsid w:val="00906A99"/>
    <w:rsid w:val="009201DE"/>
    <w:rsid w:val="00941CA8"/>
    <w:rsid w:val="00963DD2"/>
    <w:rsid w:val="009C1CBB"/>
    <w:rsid w:val="009E6992"/>
    <w:rsid w:val="00A93D07"/>
    <w:rsid w:val="00B66899"/>
    <w:rsid w:val="00BC38A0"/>
    <w:rsid w:val="00C22391"/>
    <w:rsid w:val="00E572B2"/>
    <w:rsid w:val="00E97048"/>
    <w:rsid w:val="00FD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E013A"/>
  <w15:chartTrackingRefBased/>
  <w15:docId w15:val="{AC75FFEE-7464-4E09-97BC-96C09337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1627A"/>
    <w:pPr>
      <w:spacing w:after="0" w:line="240" w:lineRule="auto"/>
    </w:pPr>
    <w:rPr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61627A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616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627A"/>
  </w:style>
  <w:style w:type="paragraph" w:styleId="a7">
    <w:name w:val="footer"/>
    <w:basedOn w:val="a"/>
    <w:link w:val="a8"/>
    <w:uiPriority w:val="99"/>
    <w:unhideWhenUsed/>
    <w:rsid w:val="00616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627A"/>
  </w:style>
  <w:style w:type="table" w:styleId="a9">
    <w:name w:val="Table Grid"/>
    <w:basedOn w:val="a1"/>
    <w:rsid w:val="0030255F"/>
    <w:pPr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C0AD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941CA8"/>
    <w:rPr>
      <w:color w:val="808080"/>
    </w:rPr>
  </w:style>
  <w:style w:type="character" w:customStyle="1" w:styleId="ac">
    <w:name w:val="Для выподающего списка"/>
    <w:basedOn w:val="a0"/>
    <w:uiPriority w:val="1"/>
    <w:rsid w:val="00C22391"/>
    <w:rPr>
      <w:rFonts w:ascii="Inter" w:hAnsi="Inter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BECDEA-A4F3-4ED7-AD08-BF54A98A8CDB}"/>
      </w:docPartPr>
      <w:docPartBody>
        <w:p w:rsidR="00876092" w:rsidRDefault="00552596">
          <w:r w:rsidRPr="00EC0E0B">
            <w:rPr>
              <w:rStyle w:val="a3"/>
            </w:rPr>
            <w:t>Выберите элемент.</w:t>
          </w:r>
        </w:p>
      </w:docPartBody>
    </w:docPart>
    <w:docPart>
      <w:docPartPr>
        <w:name w:val="DefaultPlaceholder_-18540134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41A0ED-D3D9-45F3-BD41-5E63270BD785}"/>
      </w:docPartPr>
      <w:docPartBody>
        <w:p w:rsidR="00876092" w:rsidRDefault="00552596">
          <w:r w:rsidRPr="00EC0E0B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CCA0AA-F15A-4F06-9016-547AC481E23A}"/>
      </w:docPartPr>
      <w:docPartBody>
        <w:p w:rsidR="00876092" w:rsidRDefault="00552596">
          <w:r w:rsidRPr="00EC0E0B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17BDBEBA544BFB99B13858BD4EB3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FB6EBE-CBD3-4021-8902-F31DE1F5464C}"/>
      </w:docPartPr>
      <w:docPartBody>
        <w:p w:rsidR="003F568A" w:rsidRDefault="00876092" w:rsidP="00876092">
          <w:pPr>
            <w:pStyle w:val="1D17BDBEBA544BFB99B13858BD4EB3FE"/>
          </w:pPr>
          <w:r w:rsidRPr="00EC0E0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Inter Black">
    <w:altName w:val="Cambria"/>
    <w:panose1 w:val="00000000000000000000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596"/>
    <w:rsid w:val="0000236E"/>
    <w:rsid w:val="003F568A"/>
    <w:rsid w:val="00552596"/>
    <w:rsid w:val="007D3F02"/>
    <w:rsid w:val="00876092"/>
    <w:rsid w:val="0097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76092"/>
    <w:rPr>
      <w:color w:val="808080"/>
    </w:rPr>
  </w:style>
  <w:style w:type="paragraph" w:customStyle="1" w:styleId="1D17BDBEBA544BFB99B13858BD4EB3FE">
    <w:name w:val="1D17BDBEBA544BFB99B13858BD4EB3FE"/>
    <w:rsid w:val="008760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Anastasiya Gorina</cp:lastModifiedBy>
  <cp:revision>5</cp:revision>
  <dcterms:created xsi:type="dcterms:W3CDTF">2026-07-08T10:07:00Z</dcterms:created>
  <dcterms:modified xsi:type="dcterms:W3CDTF">2026-08-28T04:35:00Z</dcterms:modified>
</cp:coreProperties>
</file>